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6D" w:rsidRPr="00546BA9" w:rsidRDefault="00EC096D" w:rsidP="00EC096D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46BA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                   учреждение высшего образования                                                                            </w:t>
      </w:r>
      <w:proofErr w:type="gramStart"/>
      <w:r w:rsidRPr="00546BA9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546BA9">
        <w:rPr>
          <w:rFonts w:ascii="Times New Roman" w:hAnsi="Times New Roman" w:cs="Times New Roman"/>
          <w:sz w:val="28"/>
          <w:szCs w:val="28"/>
        </w:rPr>
        <w:t xml:space="preserve">ФИНАНСОВЫЙ УНИВЕРСИТЕТ ПРИ ПРАВИТЕЛЬСТВЕ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46BA9">
        <w:rPr>
          <w:rFonts w:ascii="Times New Roman" w:hAnsi="Times New Roman" w:cs="Times New Roman"/>
          <w:sz w:val="28"/>
          <w:szCs w:val="28"/>
        </w:rPr>
        <w:t xml:space="preserve">РОССИЙСКОЙ ФЕДЕРАЦИИ»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546BA9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EC096D" w:rsidRDefault="00EC096D" w:rsidP="00EC096D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6D" w:rsidRPr="000F5D70" w:rsidRDefault="00EC096D" w:rsidP="00EC096D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Департамент аудита и корпоративной отчетности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0F5D70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p w:rsidR="00EC096D" w:rsidRPr="000F5D70" w:rsidRDefault="00EC096D" w:rsidP="00EC096D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813" w:tblpY="328"/>
        <w:tblW w:w="10144" w:type="pct"/>
        <w:tblLook w:val="04A0" w:firstRow="1" w:lastRow="0" w:firstColumn="1" w:lastColumn="0" w:noHBand="0" w:noVBand="1"/>
      </w:tblPr>
      <w:tblGrid>
        <w:gridCol w:w="4547"/>
        <w:gridCol w:w="5079"/>
        <w:gridCol w:w="5079"/>
        <w:gridCol w:w="4274"/>
      </w:tblGrid>
      <w:tr w:rsidR="00EC096D" w:rsidRPr="000F5D70" w:rsidTr="00D23115">
        <w:tc>
          <w:tcPr>
            <w:tcW w:w="1198" w:type="pct"/>
          </w:tcPr>
          <w:p w:rsidR="00EC096D" w:rsidRPr="000F5D70" w:rsidRDefault="00EC096D" w:rsidP="00D2311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pct"/>
          </w:tcPr>
          <w:p w:rsidR="00EC096D" w:rsidRPr="00DA55D6" w:rsidRDefault="00EC096D" w:rsidP="00D2311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УТВЕРЖДАЮ</w:t>
            </w:r>
          </w:p>
          <w:p w:rsidR="00EC096D" w:rsidRDefault="00EC096D" w:rsidP="00D2311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Проректор по учебной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EC096D" w:rsidRPr="00DA55D6" w:rsidRDefault="00EC096D" w:rsidP="00D2311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 методической работе</w:t>
            </w:r>
          </w:p>
          <w:p w:rsidR="00EC096D" w:rsidRPr="00DA55D6" w:rsidRDefault="00EC096D" w:rsidP="00D2311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 Е.А.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Каменева</w:t>
            </w:r>
          </w:p>
          <w:p w:rsidR="00EC096D" w:rsidRPr="00DA55D6" w:rsidRDefault="00EC096D" w:rsidP="00D23115">
            <w:pPr>
              <w:widowControl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B366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01</w:t>
            </w: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» </w:t>
            </w:r>
            <w:r w:rsidR="00B3669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декабря</w:t>
            </w: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3</w:t>
            </w:r>
            <w:r w:rsidRPr="00DA55D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г.</w:t>
            </w:r>
          </w:p>
          <w:p w:rsidR="00EC096D" w:rsidRPr="00CE1097" w:rsidRDefault="00EC096D" w:rsidP="00D23115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8" w:type="pct"/>
          </w:tcPr>
          <w:p w:rsidR="00EC096D" w:rsidRPr="000F5D70" w:rsidRDefault="00EC096D" w:rsidP="00D23115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7" w:type="pct"/>
          </w:tcPr>
          <w:p w:rsidR="00EC096D" w:rsidRPr="000F5D70" w:rsidRDefault="00EC096D" w:rsidP="00D23115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55D6" w:rsidRDefault="00DA55D6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C1C" w:rsidRDefault="00ED2C1C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89F" w:rsidRPr="000F5D70" w:rsidRDefault="00AF189F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F5D70">
        <w:rPr>
          <w:rFonts w:ascii="Times New Roman" w:hAnsi="Times New Roman" w:cs="Times New Roman"/>
          <w:b/>
          <w:sz w:val="28"/>
          <w:szCs w:val="28"/>
        </w:rPr>
        <w:t>Кеворкова</w:t>
      </w:r>
      <w:proofErr w:type="spellEnd"/>
      <w:r w:rsidRPr="000F5D70">
        <w:rPr>
          <w:rFonts w:ascii="Times New Roman" w:hAnsi="Times New Roman" w:cs="Times New Roman"/>
          <w:b/>
          <w:sz w:val="28"/>
          <w:szCs w:val="28"/>
        </w:rPr>
        <w:t xml:space="preserve"> Ж.А.</w:t>
      </w:r>
    </w:p>
    <w:p w:rsidR="00AF189F" w:rsidRPr="00546BA9" w:rsidRDefault="00AF189F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46BA9">
        <w:rPr>
          <w:rFonts w:ascii="Times New Roman" w:hAnsi="Times New Roman" w:cs="Times New Roman"/>
          <w:b/>
          <w:sz w:val="32"/>
          <w:szCs w:val="28"/>
        </w:rPr>
        <w:t>Экономическая экспертиза</w:t>
      </w:r>
    </w:p>
    <w:p w:rsidR="00AF189F" w:rsidRPr="000F5D70" w:rsidRDefault="00AF189F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D7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DA24A1" w:rsidRDefault="00C7039A" w:rsidP="00630CF5">
      <w:pPr>
        <w:widowControl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F5D70">
        <w:rPr>
          <w:rFonts w:ascii="Times New Roman" w:hAnsi="Times New Roman" w:cs="Times New Roman"/>
          <w:sz w:val="28"/>
          <w:szCs w:val="28"/>
        </w:rPr>
        <w:t>для студентов, обучающихся по н</w:t>
      </w:r>
      <w:r w:rsidR="00546BA9">
        <w:rPr>
          <w:rFonts w:ascii="Times New Roman" w:hAnsi="Times New Roman" w:cs="Times New Roman"/>
          <w:sz w:val="28"/>
          <w:szCs w:val="28"/>
        </w:rPr>
        <w:t xml:space="preserve">аправлению </w:t>
      </w:r>
      <w:r w:rsidR="00616FE3">
        <w:rPr>
          <w:rFonts w:ascii="Times New Roman" w:hAnsi="Times New Roman" w:cs="Times New Roman"/>
          <w:sz w:val="28"/>
          <w:szCs w:val="28"/>
        </w:rPr>
        <w:t>38.04.09</w:t>
      </w:r>
      <w:r w:rsidR="005F2FB3">
        <w:rPr>
          <w:rFonts w:ascii="Times New Roman" w:hAnsi="Times New Roman" w:cs="Times New Roman"/>
          <w:sz w:val="28"/>
          <w:szCs w:val="28"/>
        </w:rPr>
        <w:t xml:space="preserve"> «</w:t>
      </w:r>
      <w:r w:rsidR="00EF74F0">
        <w:rPr>
          <w:rFonts w:ascii="Times New Roman" w:hAnsi="Times New Roman" w:cs="Times New Roman"/>
          <w:sz w:val="28"/>
          <w:szCs w:val="28"/>
        </w:rPr>
        <w:t>Государственный аудит</w:t>
      </w:r>
      <w:r w:rsidR="005F2FB3">
        <w:rPr>
          <w:rFonts w:ascii="Times New Roman" w:hAnsi="Times New Roman" w:cs="Times New Roman"/>
          <w:sz w:val="28"/>
          <w:szCs w:val="28"/>
        </w:rPr>
        <w:t>»</w:t>
      </w:r>
      <w:r w:rsidR="00616FE3">
        <w:rPr>
          <w:rFonts w:ascii="Times New Roman" w:hAnsi="Times New Roman" w:cs="Times New Roman"/>
          <w:sz w:val="28"/>
          <w:szCs w:val="28"/>
        </w:rPr>
        <w:t>,</w:t>
      </w:r>
      <w:r w:rsidR="00546BA9">
        <w:rPr>
          <w:rFonts w:ascii="Times New Roman" w:hAnsi="Times New Roman" w:cs="Times New Roman"/>
          <w:sz w:val="28"/>
          <w:szCs w:val="28"/>
        </w:rPr>
        <w:t xml:space="preserve"> </w:t>
      </w:r>
      <w:r w:rsidRPr="000F5D70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:rsidR="00AF189F" w:rsidRPr="00A41073" w:rsidRDefault="00C7039A" w:rsidP="00630CF5">
      <w:pPr>
        <w:widowControl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41073">
        <w:rPr>
          <w:rFonts w:ascii="Times New Roman" w:hAnsi="Times New Roman" w:cs="Times New Roman"/>
          <w:sz w:val="28"/>
          <w:szCs w:val="28"/>
        </w:rPr>
        <w:t xml:space="preserve"> «</w:t>
      </w:r>
      <w:r w:rsidR="00A41073" w:rsidRPr="00A41073">
        <w:rPr>
          <w:rFonts w:ascii="Times New Roman" w:hAnsi="Times New Roman" w:cs="Times New Roman"/>
          <w:sz w:val="28"/>
          <w:szCs w:val="28"/>
        </w:rPr>
        <w:t>Государственный финансовый контроль, управление и аудит в цифровой экономике</w:t>
      </w:r>
      <w:r w:rsidR="005F2FB3" w:rsidRPr="00A41073">
        <w:rPr>
          <w:rFonts w:ascii="Times New Roman" w:hAnsi="Times New Roman" w:cs="Times New Roman"/>
          <w:sz w:val="28"/>
          <w:szCs w:val="28"/>
        </w:rPr>
        <w:t>»</w:t>
      </w:r>
    </w:p>
    <w:p w:rsidR="00DA24A1" w:rsidRDefault="00DA24A1" w:rsidP="00630CF5">
      <w:pPr>
        <w:widowControl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A55D6" w:rsidRDefault="00DA55D6" w:rsidP="00630CF5">
      <w:pPr>
        <w:widowControl w:val="0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заседанием Ученого совета Факультета налогов, аудита</w:t>
      </w: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бизнес-анализа</w:t>
      </w: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35 от 24 ноября 2023 г.</w:t>
      </w: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Совета Департамента аудита и корпоративной отчетности</w:t>
      </w:r>
      <w:r w:rsidRPr="00B3669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Факультета налогов, аудита и бизнес-анализа</w:t>
      </w:r>
    </w:p>
    <w:p w:rsidR="00B36693" w:rsidRPr="00B36693" w:rsidRDefault="00B36693" w:rsidP="00B36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3669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№ 33 от 01 ноября 2023 г.</w:t>
      </w:r>
    </w:p>
    <w:p w:rsidR="0054399C" w:rsidRDefault="0054399C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30CF5" w:rsidRDefault="00630CF5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30CF5" w:rsidRDefault="00630CF5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B2A23" w:rsidRDefault="008B2A23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30CF5" w:rsidRDefault="00630CF5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41073" w:rsidRDefault="00A41073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713A4" w:rsidRDefault="007713A4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13A4">
        <w:rPr>
          <w:rFonts w:ascii="Times New Roman" w:hAnsi="Times New Roman" w:cs="Times New Roman"/>
          <w:b/>
          <w:sz w:val="28"/>
          <w:szCs w:val="24"/>
        </w:rPr>
        <w:t>Москва 202</w:t>
      </w:r>
      <w:r w:rsidR="00EC5E35">
        <w:rPr>
          <w:rFonts w:ascii="Times New Roman" w:hAnsi="Times New Roman" w:cs="Times New Roman"/>
          <w:b/>
          <w:sz w:val="28"/>
          <w:szCs w:val="24"/>
        </w:rPr>
        <w:t>3</w:t>
      </w:r>
    </w:p>
    <w:p w:rsidR="00EC096D" w:rsidRPr="007713A4" w:rsidRDefault="00EC096D" w:rsidP="00630CF5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6"/>
          <w:szCs w:val="26"/>
          <w:lang w:eastAsia="en-US"/>
        </w:rPr>
        <w:id w:val="-10931655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F5565" w:rsidRDefault="0031357D" w:rsidP="00630CF5">
          <w:pPr>
            <w:pStyle w:val="a9"/>
            <w:keepNext w:val="0"/>
            <w:widowControl w:val="0"/>
            <w:spacing w:before="0" w:line="276" w:lineRule="auto"/>
            <w:jc w:val="center"/>
            <w:rPr>
              <w:rFonts w:ascii="Times New Roman" w:hAnsi="Times New Roman" w:cs="Times New Roman"/>
              <w:b/>
              <w:color w:val="auto"/>
              <w:szCs w:val="26"/>
            </w:rPr>
          </w:pPr>
          <w:r w:rsidRPr="007713A4">
            <w:rPr>
              <w:rFonts w:ascii="Times New Roman" w:hAnsi="Times New Roman" w:cs="Times New Roman"/>
              <w:b/>
              <w:color w:val="auto"/>
              <w:szCs w:val="26"/>
            </w:rPr>
            <w:t>Содержание</w:t>
          </w:r>
        </w:p>
        <w:p w:rsidR="00630CF5" w:rsidRPr="00630CF5" w:rsidRDefault="00630CF5" w:rsidP="00630CF5">
          <w:pPr>
            <w:widowControl w:val="0"/>
            <w:spacing w:after="0"/>
            <w:rPr>
              <w:lang w:eastAsia="ru-RU"/>
            </w:rPr>
          </w:pPr>
        </w:p>
        <w:p w:rsidR="007713A4" w:rsidRPr="0077000A" w:rsidRDefault="007F556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7000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7000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7000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4251124" w:history="1">
            <w:r w:rsidR="007713A4" w:rsidRPr="0077000A">
              <w:rPr>
                <w:rStyle w:val="a5"/>
                <w:rFonts w:ascii="Times New Roman" w:hAnsi="Times New Roman" w:cs="Times New Roman"/>
                <w:iCs/>
                <w:noProof/>
                <w:sz w:val="28"/>
                <w:szCs w:val="28"/>
              </w:rPr>
              <w:t>1. Наименование дисциплины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_Toc84251124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84251125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_Toc84251125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E7815" w:rsidRPr="0077000A" w:rsidRDefault="008E68D2" w:rsidP="00630CF5">
          <w:pPr>
            <w:widowControl w:val="0"/>
            <w:spacing w:after="0"/>
            <w:ind w:left="22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7000A">
            <w:rPr>
              <w:rFonts w:ascii="Times New Roman" w:hAnsi="Times New Roman" w:cs="Times New Roman"/>
              <w:noProof/>
              <w:sz w:val="28"/>
              <w:szCs w:val="28"/>
            </w:rPr>
            <w:t>3</w:t>
          </w:r>
          <w:r w:rsidR="00A8280C" w:rsidRPr="0077000A">
            <w:rPr>
              <w:rFonts w:ascii="Times New Roman" w:hAnsi="Times New Roman" w:cs="Times New Roman"/>
              <w:noProof/>
              <w:sz w:val="28"/>
              <w:szCs w:val="28"/>
            </w:rPr>
            <w:t>.</w:t>
          </w:r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Место дисциплины в структуре образовательной программы</w:t>
          </w:r>
          <w:r w:rsidR="0077000A">
            <w:rPr>
              <w:rFonts w:ascii="Times New Roman" w:hAnsi="Times New Roman" w:cs="Times New Roman"/>
              <w:noProof/>
              <w:sz w:val="28"/>
              <w:szCs w:val="28"/>
            </w:rPr>
            <w:t>…………….</w:t>
          </w:r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:rsidR="00A8280C" w:rsidRPr="0077000A" w:rsidRDefault="0077000A" w:rsidP="00630CF5">
          <w:pPr>
            <w:widowControl w:val="0"/>
            <w:spacing w:after="0"/>
            <w:ind w:left="220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>
            <w:rPr>
              <w:rFonts w:ascii="Times New Roman" w:hAnsi="Times New Roman" w:cs="Times New Roman"/>
              <w:noProof/>
              <w:sz w:val="28"/>
              <w:szCs w:val="28"/>
            </w:rPr>
            <w:t xml:space="preserve"> </w:t>
          </w:r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4. Объем дисциплины (модуля) в зачетных единицах и в академических часах…………</w:t>
          </w:r>
          <w:r>
            <w:rPr>
              <w:rFonts w:ascii="Times New Roman" w:hAnsi="Times New Roman" w:cs="Times New Roman"/>
              <w:noProof/>
              <w:sz w:val="28"/>
              <w:szCs w:val="28"/>
            </w:rPr>
            <w:t>…………………………………………………………………...</w:t>
          </w:r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:rsidR="007713A4" w:rsidRPr="0077000A" w:rsidRDefault="006E781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7000A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</w:t>
          </w:r>
          <w:r w:rsidR="0077000A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…………………………………</w:t>
          </w:r>
          <w:bookmarkStart w:id="0" w:name="_GoBack"/>
          <w:bookmarkEnd w:id="0"/>
          <w:r w:rsidR="0077000A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………………………...</w:t>
          </w:r>
          <w:r w:rsidRPr="0077000A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7</w:t>
          </w:r>
        </w:p>
        <w:p w:rsidR="007713A4" w:rsidRPr="0077000A" w:rsidRDefault="0077000A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 xml:space="preserve">5.1.Содержание </w:t>
          </w:r>
          <w:r w:rsidR="006E7815" w:rsidRPr="0077000A"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  <w:t>дисциплины…………………………………………………..7</w:t>
          </w:r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0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5.2. Учебно – тематический план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_Toc84251130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1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_Toc84251131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2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</w:t>
            </w:r>
            <w:r w:rsidR="00A41073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обучающихся</w:t>
            </w:r>
            <w:r w:rsidR="00A41073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по дисциплине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_Toc84251132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3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6.1.Перечень вопросов, отводимых на самостоятельное освоение дисциплины, формы внеаудиторной самостоятельной работы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_Toc84251133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4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</w:t>
            </w:r>
            <w:r w:rsidR="00A41073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контролю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_Toc84251134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5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_Toc84251135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6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30</w:t>
          </w:r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7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7815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32</w:t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left" w:pos="880"/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8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E7815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  <w:r w:rsidR="006E7815" w:rsidRPr="0077000A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</w:p>
        <w:p w:rsidR="007713A4" w:rsidRPr="0077000A" w:rsidRDefault="005D6E45" w:rsidP="00630CF5">
          <w:pPr>
            <w:pStyle w:val="21"/>
            <w:widowControl w:val="0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39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_Toc84251139 \h </w:instrTex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B27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13A4" w:rsidRPr="0077000A" w:rsidRDefault="005D6E45" w:rsidP="00630CF5">
          <w:pPr>
            <w:pStyle w:val="21"/>
            <w:widowControl w:val="0"/>
            <w:tabs>
              <w:tab w:val="left" w:pos="880"/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4251140" w:history="1"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7713A4" w:rsidRPr="0077000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713A4" w:rsidRPr="0077000A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дисциплине:</w:t>
            </w:r>
            <w:r w:rsidR="007713A4" w:rsidRPr="0077000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304B1E" w:rsidRPr="0077000A">
            <w:rPr>
              <w:rFonts w:ascii="Times New Roman" w:hAnsi="Times New Roman" w:cs="Times New Roman"/>
              <w:noProof/>
              <w:sz w:val="28"/>
              <w:szCs w:val="28"/>
            </w:rPr>
            <w:t>3</w:t>
          </w:r>
          <w:r w:rsidR="00C3756D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</w:p>
        <w:p w:rsidR="0077000A" w:rsidRDefault="007F5565" w:rsidP="00630CF5">
          <w:pPr>
            <w:widowControl w:val="0"/>
            <w:spacing w:after="0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77000A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  <w:p w:rsidR="007713A4" w:rsidRPr="00FE0924" w:rsidRDefault="005D6E45" w:rsidP="00630CF5">
          <w:pPr>
            <w:widowControl w:val="0"/>
            <w:spacing w:after="0"/>
            <w:jc w:val="both"/>
            <w:rPr>
              <w:rFonts w:ascii="Times New Roman" w:hAnsi="Times New Roman" w:cs="Times New Roman"/>
              <w:bCs/>
              <w:sz w:val="26"/>
              <w:szCs w:val="26"/>
            </w:rPr>
          </w:pPr>
        </w:p>
      </w:sdtContent>
    </w:sdt>
    <w:p w:rsidR="0077000A" w:rsidRDefault="0077000A" w:rsidP="00630CF5">
      <w:pPr>
        <w:pStyle w:val="2"/>
        <w:keepNext w:val="0"/>
        <w:widowControl w:val="0"/>
        <w:spacing w:before="0"/>
        <w:jc w:val="both"/>
      </w:pPr>
    </w:p>
    <w:p w:rsidR="0077000A" w:rsidRPr="0077000A" w:rsidRDefault="0077000A" w:rsidP="00630CF5">
      <w:pPr>
        <w:widowControl w:val="0"/>
        <w:spacing w:after="0"/>
      </w:pPr>
    </w:p>
    <w:p w:rsidR="00AF189F" w:rsidRPr="00630CF5" w:rsidRDefault="00630CF5" w:rsidP="00ED2C1C">
      <w:pPr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hyperlink w:anchor="_Toc412129185" w:history="1">
        <w:bookmarkStart w:id="1" w:name="_Toc84251124"/>
        <w:r w:rsidR="00AF189F" w:rsidRPr="00630CF5">
          <w:rPr>
            <w:rStyle w:val="a5"/>
            <w:rFonts w:ascii="Times New Roman" w:hAnsi="Times New Roman" w:cs="Times New Roman"/>
            <w:b/>
            <w:iCs/>
            <w:color w:val="auto"/>
            <w:sz w:val="28"/>
            <w:szCs w:val="28"/>
            <w:u w:val="none"/>
          </w:rPr>
          <w:t xml:space="preserve">1. </w:t>
        </w:r>
      </w:hyperlink>
      <w:r w:rsidR="00AF189F" w:rsidRPr="00630CF5">
        <w:rPr>
          <w:rFonts w:ascii="Times New Roman" w:hAnsi="Times New Roman" w:cs="Times New Roman"/>
          <w:b/>
          <w:iCs/>
          <w:sz w:val="28"/>
          <w:szCs w:val="28"/>
        </w:rPr>
        <w:t>Наименование дисциплины</w:t>
      </w:r>
      <w:bookmarkEnd w:id="1"/>
    </w:p>
    <w:p w:rsidR="00AF189F" w:rsidRPr="00630CF5" w:rsidRDefault="00AF189F" w:rsidP="00630CF5">
      <w:pPr>
        <w:widowControl w:val="0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Учебная дисциплина «Экономическая экспертиза»</w:t>
      </w:r>
      <w:r w:rsidR="00C47534" w:rsidRPr="00630CF5">
        <w:rPr>
          <w:rFonts w:ascii="Times New Roman" w:hAnsi="Times New Roman" w:cs="Times New Roman"/>
          <w:sz w:val="28"/>
          <w:szCs w:val="28"/>
        </w:rPr>
        <w:t>.</w:t>
      </w:r>
      <w:r w:rsidR="007F5565" w:rsidRPr="0063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CF5" w:rsidRDefault="00630CF5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251125"/>
    </w:p>
    <w:p w:rsidR="007713A4" w:rsidRPr="00630CF5" w:rsidRDefault="00AF189F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strike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</w:t>
      </w:r>
      <w:r w:rsidR="00835888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AB50AB" w:rsidRPr="00630CF5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освоения образовательной программы с указанием индикаторов их достижения, и планируемых результатов обучения по дисциплине</w:t>
      </w:r>
      <w:r w:rsidR="00A410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2"/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409"/>
        <w:gridCol w:w="4395"/>
      </w:tblGrid>
      <w:tr w:rsidR="00BA6B45" w:rsidRPr="00630CF5" w:rsidTr="00EF74F0">
        <w:tc>
          <w:tcPr>
            <w:tcW w:w="993" w:type="dxa"/>
            <w:shd w:val="clear" w:color="auto" w:fill="auto"/>
          </w:tcPr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shd w:val="clear" w:color="auto" w:fill="auto"/>
          </w:tcPr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09" w:type="dxa"/>
            <w:shd w:val="clear" w:color="auto" w:fill="auto"/>
          </w:tcPr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5" w:type="dxa"/>
            <w:shd w:val="clear" w:color="auto" w:fill="auto"/>
          </w:tcPr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(з</w:t>
            </w:r>
            <w:r w:rsidR="0083588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нания и умения), соотнесенные с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BA6B45" w:rsidRPr="00630CF5" w:rsidTr="00E924F3">
        <w:trPr>
          <w:trHeight w:val="77"/>
        </w:trPr>
        <w:tc>
          <w:tcPr>
            <w:tcW w:w="993" w:type="dxa"/>
            <w:shd w:val="clear" w:color="auto" w:fill="auto"/>
          </w:tcPr>
          <w:p w:rsidR="00BA6B45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</w:tc>
        <w:tc>
          <w:tcPr>
            <w:tcW w:w="2268" w:type="dxa"/>
            <w:shd w:val="clear" w:color="auto" w:fill="auto"/>
          </w:tcPr>
          <w:p w:rsidR="00BA6B45" w:rsidRPr="00630CF5" w:rsidRDefault="00E675D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5DF">
              <w:rPr>
                <w:rFonts w:ascii="Times New Roman" w:hAnsi="Times New Roman" w:cs="Times New Roman"/>
                <w:sz w:val="24"/>
                <w:szCs w:val="24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  <w:r w:rsidR="0019160D"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675DF" w:rsidRPr="00E675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>Демонстрирует понимание экономической сущности хозяйственных операций и их влияние на эффективность деятельности экономического субъекта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008" w:rsidRPr="00630CF5" w:rsidRDefault="00DA20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 xml:space="preserve">Использует необходимые источники учетной и </w:t>
            </w:r>
            <w:proofErr w:type="spellStart"/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>неучетной</w:t>
            </w:r>
            <w:proofErr w:type="spellEnd"/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в сфере профессиональной деятельности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E35" w:rsidRPr="00630CF5" w:rsidRDefault="00EC5E3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E35" w:rsidRPr="00630CF5" w:rsidRDefault="00EC5E3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A1B" w:rsidRPr="00630CF5" w:rsidRDefault="00FD7A1B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916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>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shd w:val="clear" w:color="auto" w:fill="auto"/>
          </w:tcPr>
          <w:p w:rsidR="00607437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1.Знать: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1D2F" w:rsidRPr="00630CF5">
              <w:rPr>
                <w:rFonts w:ascii="Times New Roman" w:hAnsi="Times New Roman" w:cs="Times New Roman"/>
                <w:sz w:val="24"/>
                <w:szCs w:val="24"/>
              </w:rPr>
              <w:t>требования нормативных документов,</w:t>
            </w:r>
            <w:r w:rsidR="00BA6B45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B19" w:rsidRPr="00630CF5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информационной базы финансовой и нефинансовой информации</w:t>
            </w:r>
            <w:r w:rsidR="008F4377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</w:t>
            </w:r>
            <w:r w:rsidR="00EC5E35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субъекта,</w:t>
            </w:r>
            <w:r w:rsidR="008F1B19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B45" w:rsidRPr="00630CF5">
              <w:rPr>
                <w:rFonts w:ascii="Times New Roman" w:hAnsi="Times New Roman" w:cs="Times New Roman"/>
                <w:sz w:val="24"/>
                <w:szCs w:val="24"/>
              </w:rPr>
              <w:t>механизм формирования основных финансово-экономических показателей в целях разработки методик планирования</w:t>
            </w:r>
            <w:r w:rsidR="008F4377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организации и</w:t>
            </w:r>
            <w:r w:rsidR="008F4377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экспертного исследования.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7437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66215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методы и методики, проводимых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экспертных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исследований для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учетных несоответствий в</w:t>
            </w:r>
            <w:r w:rsidR="008F1B19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текущем учете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и финансовой отчетности,</w:t>
            </w:r>
            <w:r w:rsidR="0066215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подтверждения ее достоверности</w:t>
            </w:r>
            <w:r w:rsidR="00607437"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формирования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документационной базы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исследований,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применяемых </w:t>
            </w:r>
            <w:r w:rsidR="00A55764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экономической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экспертизой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в различных отраслях,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методы</w:t>
            </w:r>
            <w:r w:rsidR="001D0010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и методики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мошеннических действий с </w:t>
            </w:r>
            <w:r w:rsidR="001D0010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аналитическими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показателями финансовой отчетности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, вывода активов,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коррупции, механизм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437" w:rsidRPr="00630CF5">
              <w:rPr>
                <w:rFonts w:ascii="Times New Roman" w:hAnsi="Times New Roman" w:cs="Times New Roman"/>
                <w:sz w:val="24"/>
                <w:szCs w:val="24"/>
              </w:rPr>
              <w:t>составления программ и проведения экспертного исследования, применения экспертны</w:t>
            </w:r>
            <w:r w:rsidR="00EC5E35" w:rsidRPr="00630CF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607437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EC5E35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порядок формирования</w:t>
            </w:r>
            <w:r w:rsidR="00265C38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эксперта и порядок их оценки заказчиком экспертизы.</w:t>
            </w:r>
          </w:p>
          <w:p w:rsidR="00A55764" w:rsidRPr="00630CF5" w:rsidRDefault="00265C3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8B2A23"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проводить мониторинг</w:t>
            </w:r>
            <w:r w:rsidR="00E56054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экономических процессов,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осуществлять сбор</w:t>
            </w:r>
            <w:r w:rsidR="00E56054" w:rsidRPr="00630CF5">
              <w:rPr>
                <w:rFonts w:ascii="Times New Roman" w:hAnsi="Times New Roman" w:cs="Times New Roman"/>
                <w:sz w:val="24"/>
                <w:szCs w:val="24"/>
              </w:rPr>
              <w:t>, анализ и оценку информации, имеющей значение для</w:t>
            </w:r>
            <w:r w:rsidR="00A55764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выявления факторов, рисков и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5764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анализа финансового состояния </w:t>
            </w:r>
            <w:r w:rsidR="008D18CF" w:rsidRPr="00630CF5">
              <w:rPr>
                <w:rFonts w:ascii="Times New Roman" w:hAnsi="Times New Roman" w:cs="Times New Roman"/>
                <w:sz w:val="24"/>
                <w:szCs w:val="24"/>
              </w:rPr>
              <w:t>экономических субъектов государственного сектора.</w:t>
            </w:r>
          </w:p>
          <w:p w:rsidR="00EC5E35" w:rsidRPr="00630CF5" w:rsidRDefault="00EC5E3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5E35" w:rsidRPr="00630CF5" w:rsidRDefault="00EC5E3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5C38" w:rsidRPr="00630CF5" w:rsidRDefault="00265C3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3.Знать: </w:t>
            </w:r>
            <w:r w:rsidR="000B759E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механизм формирования документов и документооборота в деятельности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организации, порядок оценки</w:t>
            </w:r>
            <w:r w:rsidR="000B759E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их достаточности и правовой </w:t>
            </w:r>
            <w:r w:rsidR="008B2A23" w:rsidRPr="00630CF5">
              <w:rPr>
                <w:rFonts w:ascii="Times New Roman" w:hAnsi="Times New Roman" w:cs="Times New Roman"/>
                <w:sz w:val="24"/>
                <w:szCs w:val="24"/>
              </w:rPr>
              <w:t>классификации,</w:t>
            </w:r>
            <w:r w:rsidR="000B759E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проведения анализа полученной информации</w:t>
            </w:r>
          </w:p>
          <w:p w:rsidR="00BA6B45" w:rsidRPr="00630CF5" w:rsidRDefault="00BA6B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0B759E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заключение эксперта в соответствии с критериями и требованиями соответствующего законодательства,</w:t>
            </w:r>
            <w:r w:rsidR="00A410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применять методы выявления мошеннических действий с показателями финансовой отчетности для определения материального ущерба, допущен</w:t>
            </w:r>
            <w:r w:rsidR="00256B4C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r w:rsidR="00EC2EF7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бюджетной организации </w:t>
            </w:r>
            <w:r w:rsidR="00256B4C" w:rsidRPr="00630CF5">
              <w:rPr>
                <w:rFonts w:ascii="Times New Roman" w:hAnsi="Times New Roman" w:cs="Times New Roman"/>
                <w:sz w:val="24"/>
                <w:szCs w:val="24"/>
              </w:rPr>
              <w:t>и государству.</w:t>
            </w:r>
          </w:p>
        </w:tc>
      </w:tr>
      <w:tr w:rsidR="007B2469" w:rsidRPr="00630CF5" w:rsidTr="00EF74F0">
        <w:trPr>
          <w:trHeight w:val="2117"/>
        </w:trPr>
        <w:tc>
          <w:tcPr>
            <w:tcW w:w="993" w:type="dxa"/>
            <w:shd w:val="clear" w:color="auto" w:fill="auto"/>
          </w:tcPr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268" w:type="dxa"/>
            <w:shd w:val="clear" w:color="auto" w:fill="auto"/>
          </w:tcPr>
          <w:p w:rsidR="007B2469" w:rsidRPr="00630CF5" w:rsidRDefault="00E675DF" w:rsidP="00E675D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5DF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</w:t>
            </w:r>
            <w:r w:rsidR="0019160D"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>Организует и координирует учетно-аналитический процесс для решения профессиональных задач государственного финансового контроля (аудита</w:t>
            </w:r>
            <w:r w:rsidR="0019160D" w:rsidRPr="00630C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8CF" w:rsidRPr="00630CF5" w:rsidRDefault="008D18C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8CF" w:rsidRPr="00630CF5" w:rsidRDefault="008D18C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675DF" w:rsidRPr="00E675DF">
              <w:rPr>
                <w:rFonts w:ascii="Times New Roman" w:hAnsi="Times New Roman" w:cs="Times New Roman"/>
                <w:sz w:val="24"/>
                <w:szCs w:val="24"/>
              </w:rPr>
              <w:t>Проводит организационно-методическое сопровождение контрольных и экспертно-аналитических мероприятий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0A" w:rsidRPr="00630CF5" w:rsidRDefault="0077000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8CF" w:rsidRPr="00630CF5" w:rsidRDefault="008D18C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469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19160D" w:rsidRPr="00630CF5">
              <w:rPr>
                <w:rFonts w:ascii="Times New Roman" w:hAnsi="Times New Roman" w:cs="Times New Roman"/>
                <w:sz w:val="24"/>
                <w:szCs w:val="24"/>
              </w:rPr>
              <w:t>Применяет технологии цифрового СМАРТ-контроля.</w:t>
            </w:r>
          </w:p>
        </w:tc>
        <w:tc>
          <w:tcPr>
            <w:tcW w:w="4395" w:type="dxa"/>
            <w:shd w:val="clear" w:color="auto" w:fill="auto"/>
          </w:tcPr>
          <w:p w:rsidR="00E2436A" w:rsidRPr="00630CF5" w:rsidRDefault="007B24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1.Знать: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требования нормативных документов, </w:t>
            </w:r>
            <w:r w:rsidR="008D18C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учетной политики и внутренних регламентов, 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регламентирующих порядок производства экономической экспертизы,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основные подходы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и требования к организации учетного процесса и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>формированию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отчетности, учетной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политики,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их классификации</w:t>
            </w:r>
            <w:r w:rsidR="00E4270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и виды оценок</w:t>
            </w:r>
          </w:p>
          <w:p w:rsidR="00E2436A" w:rsidRPr="00630CF5" w:rsidRDefault="00E4270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E2436A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понимать учетный</w:t>
            </w:r>
            <w:r w:rsidR="00E2436A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(бюджетный) процесс, а также процесс формирования финансовой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отчетности в</w:t>
            </w:r>
            <w:r w:rsidR="00E2436A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требованиями</w:t>
            </w:r>
            <w:r w:rsidR="00E2436A"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436A" w:rsidRPr="00630CF5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документов</w:t>
            </w:r>
            <w:r w:rsidR="00E2436A"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2.Знать:</w:t>
            </w:r>
            <w:r w:rsidR="00FA280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формирования основных финансово-экономических показателей в целях разработки</w:t>
            </w:r>
            <w:r w:rsidR="008D18C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</w:t>
            </w:r>
            <w:r w:rsidR="00FA280F" w:rsidRPr="00630CF5">
              <w:rPr>
                <w:rFonts w:ascii="Times New Roman" w:hAnsi="Times New Roman" w:cs="Times New Roman"/>
                <w:sz w:val="24"/>
                <w:szCs w:val="24"/>
              </w:rPr>
              <w:t>планирования</w:t>
            </w:r>
            <w:r w:rsidR="008D18C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экономической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экспертизы и</w:t>
            </w:r>
            <w:r w:rsidR="008D18C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0CF5" w:rsidRPr="00630CF5">
              <w:rPr>
                <w:rFonts w:ascii="Times New Roman" w:hAnsi="Times New Roman" w:cs="Times New Roman"/>
                <w:sz w:val="24"/>
                <w:szCs w:val="24"/>
              </w:rPr>
              <w:t>методик проведения</w:t>
            </w:r>
            <w:r w:rsidR="00FA280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экспертных исследований.</w:t>
            </w: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интерпретировать и применять нормативные документы, регламентирующие правовые, учетные, налоговые и другие аспекты деятельности организаций общественного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сектора в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отдельных объектов бухгалтерского учета</w:t>
            </w: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436A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t>3.Знать: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методы и </w:t>
            </w:r>
            <w:r w:rsidR="00F06945" w:rsidRPr="00630CF5">
              <w:rPr>
                <w:rFonts w:ascii="Times New Roman" w:hAnsi="Times New Roman" w:cs="Times New Roman"/>
                <w:sz w:val="24"/>
                <w:szCs w:val="24"/>
              </w:rPr>
              <w:t>методики выявления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мошеннических действий с аналитическими показателями финансовой отчетности в условиях цифровизации бюджетного процесса.</w:t>
            </w:r>
          </w:p>
          <w:p w:rsidR="00E4270D" w:rsidRPr="00630CF5" w:rsidRDefault="00E243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Уметь: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>проводить экономическую экспертизу в условиях автоматизации бухгалтерского и налогового учета в соответствии с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учетного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методик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выполнения расчетных процедур отдельных показателей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формируемой финансовой отчетности по требованиям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>с использованием современных подходов и методов, информационных технологий и программных продуктов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в целях подтверждения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3570" w:rsidRPr="00630CF5">
              <w:rPr>
                <w:rFonts w:ascii="Times New Roman" w:hAnsi="Times New Roman" w:cs="Times New Roman"/>
                <w:sz w:val="24"/>
                <w:szCs w:val="24"/>
              </w:rPr>
              <w:t>достоверности исследуемых показателей</w:t>
            </w:r>
          </w:p>
        </w:tc>
      </w:tr>
    </w:tbl>
    <w:p w:rsidR="00B10457" w:rsidRPr="00B10457" w:rsidRDefault="00B10457" w:rsidP="00630CF5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31357D" w:rsidRPr="00630CF5" w:rsidRDefault="005100B2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4251126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r w:rsidR="0014354C" w:rsidRPr="00630CF5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Start w:id="4" w:name="_Toc26355590"/>
      <w:bookmarkEnd w:id="3"/>
    </w:p>
    <w:p w:rsidR="00FE0924" w:rsidRPr="00A41073" w:rsidRDefault="0014354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0CF5">
        <w:rPr>
          <w:rFonts w:ascii="Times New Roman" w:hAnsi="Times New Roman" w:cs="Times New Roman"/>
          <w:bCs/>
          <w:sz w:val="28"/>
          <w:szCs w:val="28"/>
        </w:rPr>
        <w:t xml:space="preserve">Учебная дисциплина «Экономическая экспертиза» является дисциплиной по выбору направления </w:t>
      </w:r>
      <w:r w:rsidR="00EF74F0" w:rsidRPr="00630CF5">
        <w:rPr>
          <w:rFonts w:ascii="Times New Roman" w:hAnsi="Times New Roman" w:cs="Times New Roman"/>
          <w:bCs/>
          <w:sz w:val="28"/>
          <w:szCs w:val="28"/>
        </w:rPr>
        <w:t>подготовки</w:t>
      </w:r>
      <w:r w:rsidR="00EF74F0" w:rsidRPr="00630CF5">
        <w:rPr>
          <w:rFonts w:ascii="Times New Roman" w:hAnsi="Times New Roman" w:cs="Times New Roman"/>
          <w:sz w:val="28"/>
          <w:szCs w:val="28"/>
        </w:rPr>
        <w:t xml:space="preserve"> 38.04.09</w:t>
      </w:r>
      <w:r w:rsidR="00211289" w:rsidRPr="00630CF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EF74F0" w:rsidRPr="00630CF5">
        <w:rPr>
          <w:rFonts w:ascii="Times New Roman" w:hAnsi="Times New Roman" w:cs="Times New Roman"/>
          <w:bCs/>
          <w:sz w:val="28"/>
          <w:szCs w:val="28"/>
        </w:rPr>
        <w:t xml:space="preserve">Государственный </w:t>
      </w:r>
      <w:r w:rsidR="00EF74F0" w:rsidRPr="00A41073">
        <w:rPr>
          <w:rFonts w:ascii="Times New Roman" w:hAnsi="Times New Roman" w:cs="Times New Roman"/>
          <w:bCs/>
          <w:sz w:val="28"/>
          <w:szCs w:val="28"/>
        </w:rPr>
        <w:t>аудит</w:t>
      </w:r>
      <w:r w:rsidR="00211289" w:rsidRPr="00A41073">
        <w:rPr>
          <w:rFonts w:ascii="Times New Roman" w:hAnsi="Times New Roman" w:cs="Times New Roman"/>
          <w:bCs/>
          <w:sz w:val="28"/>
          <w:szCs w:val="28"/>
        </w:rPr>
        <w:t>», направленность программы магистратуры «</w:t>
      </w:r>
      <w:r w:rsidR="00A41073" w:rsidRPr="00A41073">
        <w:rPr>
          <w:rFonts w:ascii="Times New Roman" w:hAnsi="Times New Roman" w:cs="Times New Roman"/>
          <w:bCs/>
          <w:sz w:val="28"/>
          <w:szCs w:val="28"/>
        </w:rPr>
        <w:t>Государственный финансовый контроль, управление и аудит в цифровой экономике</w:t>
      </w:r>
      <w:r w:rsidR="00211289" w:rsidRPr="00A41073">
        <w:rPr>
          <w:rFonts w:ascii="Times New Roman" w:hAnsi="Times New Roman" w:cs="Times New Roman"/>
          <w:bCs/>
          <w:sz w:val="28"/>
          <w:szCs w:val="28"/>
        </w:rPr>
        <w:t>»</w:t>
      </w:r>
      <w:r w:rsidR="00DA24A1" w:rsidRPr="00A41073">
        <w:rPr>
          <w:rFonts w:ascii="Times New Roman" w:hAnsi="Times New Roman" w:cs="Times New Roman"/>
          <w:bCs/>
          <w:sz w:val="28"/>
          <w:szCs w:val="28"/>
        </w:rPr>
        <w:t>.</w:t>
      </w:r>
    </w:p>
    <w:p w:rsidR="00EF74F0" w:rsidRDefault="00EF74F0" w:rsidP="00630CF5">
      <w:pPr>
        <w:widowControl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354C" w:rsidRPr="00630CF5" w:rsidRDefault="005100B2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251127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r w:rsidR="0014354C" w:rsidRPr="00630CF5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r w:rsidR="0014354C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9"/>
        <w:gridCol w:w="1947"/>
        <w:gridCol w:w="1949"/>
      </w:tblGrid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4849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8496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="0014354C" w:rsidRPr="00FE0924">
              <w:rPr>
                <w:rFonts w:ascii="Times New Roman" w:hAnsi="Times New Roman" w:cs="Times New Roman"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 (в з/е и часах)</w:t>
            </w:r>
          </w:p>
        </w:tc>
        <w:tc>
          <w:tcPr>
            <w:tcW w:w="1967" w:type="dxa"/>
            <w:shd w:val="clear" w:color="auto" w:fill="auto"/>
          </w:tcPr>
          <w:p w:rsidR="0014354C" w:rsidRPr="0057359A" w:rsidRDefault="0057359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B65D6" w:rsidRPr="005735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4354C" w:rsidRPr="0057359A">
              <w:rPr>
                <w:rFonts w:ascii="Times New Roman" w:hAnsi="Times New Roman" w:cs="Times New Roman"/>
                <w:sz w:val="26"/>
                <w:szCs w:val="26"/>
              </w:rPr>
              <w:t xml:space="preserve">модуль </w:t>
            </w:r>
          </w:p>
          <w:p w:rsidR="0014354C" w:rsidRPr="0057359A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7359A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3/108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Лекции 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i/>
                <w:sz w:val="26"/>
                <w:szCs w:val="26"/>
              </w:rPr>
              <w:t>Семинары, практические занятия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49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8496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Самостоятельная работа 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21128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текущего контроля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Контрольная работа </w:t>
            </w:r>
          </w:p>
        </w:tc>
      </w:tr>
      <w:tr w:rsidR="0014354C" w:rsidRPr="00FE0924" w:rsidTr="00484969">
        <w:trPr>
          <w:jc w:val="center"/>
        </w:trPr>
        <w:tc>
          <w:tcPr>
            <w:tcW w:w="5639" w:type="dxa"/>
            <w:shd w:val="clear" w:color="auto" w:fill="auto"/>
          </w:tcPr>
          <w:p w:rsidR="0014354C" w:rsidRPr="00FE0924" w:rsidRDefault="0014354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E0924">
              <w:rPr>
                <w:rFonts w:ascii="Times New Roman" w:hAnsi="Times New Roman" w:cs="Times New Roman"/>
                <w:sz w:val="26"/>
                <w:szCs w:val="26"/>
              </w:rPr>
              <w:t>Вид промежуточной аттестации</w:t>
            </w:r>
          </w:p>
        </w:tc>
        <w:tc>
          <w:tcPr>
            <w:tcW w:w="1965" w:type="dxa"/>
            <w:shd w:val="clear" w:color="auto" w:fill="auto"/>
          </w:tcPr>
          <w:p w:rsidR="0014354C" w:rsidRPr="00FE0924" w:rsidRDefault="00013E6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Экзамен </w:t>
            </w:r>
          </w:p>
        </w:tc>
        <w:tc>
          <w:tcPr>
            <w:tcW w:w="1967" w:type="dxa"/>
            <w:shd w:val="clear" w:color="auto" w:fill="auto"/>
          </w:tcPr>
          <w:p w:rsidR="0014354C" w:rsidRPr="00FE0924" w:rsidRDefault="00E675D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013E6A">
              <w:rPr>
                <w:rFonts w:ascii="Times New Roman" w:hAnsi="Times New Roman" w:cs="Times New Roman"/>
                <w:sz w:val="26"/>
                <w:szCs w:val="26"/>
              </w:rPr>
              <w:t>кзамен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EA3517" w:rsidRDefault="00EA3517" w:rsidP="00630CF5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A3517" w:rsidRPr="00630CF5" w:rsidRDefault="00A41073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6" w:name="_Toc84251128"/>
      <w:r w:rsidR="00EA3517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 Содержание дисциплины, </w:t>
      </w:r>
      <w:r w:rsidR="0031357D" w:rsidRPr="00630CF5">
        <w:rPr>
          <w:rFonts w:ascii="Times New Roman" w:hAnsi="Times New Roman" w:cs="Times New Roman"/>
          <w:b/>
          <w:color w:val="auto"/>
          <w:sz w:val="28"/>
          <w:szCs w:val="28"/>
        </w:rPr>
        <w:t>структурированное по</w:t>
      </w:r>
      <w:r w:rsidR="00EA3517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темам (разделам) дисциплины с указанием их объемов (в академических часах) и видов учебных занятий</w:t>
      </w:r>
      <w:bookmarkEnd w:id="6"/>
    </w:p>
    <w:p w:rsidR="00EA3517" w:rsidRPr="00630CF5" w:rsidRDefault="00EA3517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251129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5.1.</w:t>
      </w:r>
      <w:r w:rsidR="00A410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Содержание дисциплины</w:t>
      </w:r>
      <w:bookmarkEnd w:id="7"/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Тема 1. Теоретические положения экономической экспертизы как специальной отрасли экономических знаний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Понятие и сущность экономической экспертизы, ее место в системе государственного финансового контроля.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Понятие и сущность принципов экономической экспертизы.</w:t>
      </w:r>
      <w:r w:rsidR="00477745" w:rsidRPr="00630CF5">
        <w:rPr>
          <w:rFonts w:ascii="Times New Roman" w:hAnsi="Times New Roman" w:cs="Times New Roman"/>
          <w:sz w:val="28"/>
          <w:szCs w:val="28"/>
        </w:rPr>
        <w:t xml:space="preserve"> Особенности экономической экспертизы организаций гос</w:t>
      </w:r>
      <w:r w:rsidR="00E924F3" w:rsidRPr="00630CF5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477745" w:rsidRPr="00630CF5">
        <w:rPr>
          <w:rFonts w:ascii="Times New Roman" w:hAnsi="Times New Roman" w:cs="Times New Roman"/>
          <w:sz w:val="28"/>
          <w:szCs w:val="28"/>
        </w:rPr>
        <w:t>сектора.</w:t>
      </w:r>
    </w:p>
    <w:p w:rsidR="0031357D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lastRenderedPageBreak/>
        <w:t xml:space="preserve">Взаимосвязь экономической экспертизы с другими науками. Признаки экономических экспертиз. Цели и задачи экономических экспертиз. Роль </w:t>
      </w:r>
      <w:r w:rsidR="0092610A" w:rsidRPr="00630CF5">
        <w:rPr>
          <w:rFonts w:ascii="Times New Roman" w:hAnsi="Times New Roman" w:cs="Times New Roman"/>
          <w:sz w:val="28"/>
          <w:szCs w:val="28"/>
        </w:rPr>
        <w:t>внесудебных экономических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экспертиз по выявлению мошеннических действий в деятельности </w:t>
      </w:r>
      <w:r w:rsidR="006437E0" w:rsidRPr="00630CF5">
        <w:rPr>
          <w:rFonts w:ascii="Times New Roman" w:hAnsi="Times New Roman" w:cs="Times New Roman"/>
          <w:sz w:val="28"/>
          <w:szCs w:val="28"/>
        </w:rPr>
        <w:t>государственных, муниципальных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E924F3" w:rsidRPr="00630CF5">
        <w:rPr>
          <w:rFonts w:ascii="Times New Roman" w:hAnsi="Times New Roman" w:cs="Times New Roman"/>
          <w:sz w:val="28"/>
          <w:szCs w:val="28"/>
        </w:rPr>
        <w:t xml:space="preserve">бюджетных организаций </w:t>
      </w:r>
      <w:r w:rsidRPr="00630CF5">
        <w:rPr>
          <w:rFonts w:ascii="Times New Roman" w:hAnsi="Times New Roman" w:cs="Times New Roman"/>
          <w:sz w:val="28"/>
          <w:szCs w:val="28"/>
        </w:rPr>
        <w:t>и других правонарушений в области экономики.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Классификация экономических экспертиз. Ее влияние на предмет экспертного исследования и методику производства экономических экспертиз.</w:t>
      </w:r>
    </w:p>
    <w:p w:rsidR="007713A4" w:rsidRPr="00630CF5" w:rsidRDefault="00EA3517" w:rsidP="00A41073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Инструменты контрольной деятельности. Взаимосвязь и различия между экономической </w:t>
      </w:r>
      <w:r w:rsidR="00A41073" w:rsidRPr="00630CF5">
        <w:rPr>
          <w:rFonts w:ascii="Times New Roman" w:hAnsi="Times New Roman" w:cs="Times New Roman"/>
          <w:sz w:val="28"/>
          <w:szCs w:val="28"/>
        </w:rPr>
        <w:t>экспертизой, финансовым</w:t>
      </w:r>
      <w:r w:rsidR="00765194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аудитом, ревизией, налоговой проверкой, документальной проверкой, форензиком.</w:t>
      </w:r>
    </w:p>
    <w:p w:rsidR="00EA3517" w:rsidRPr="00630CF5" w:rsidRDefault="00EA3517" w:rsidP="00A41073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3C2271" w:rsidRPr="00630CF5">
        <w:rPr>
          <w:rFonts w:ascii="Times New Roman" w:hAnsi="Times New Roman" w:cs="Times New Roman"/>
          <w:b/>
          <w:sz w:val="28"/>
          <w:szCs w:val="28"/>
        </w:rPr>
        <w:t>Нормативно-</w:t>
      </w:r>
      <w:r w:rsidR="00A41073" w:rsidRPr="00630CF5">
        <w:rPr>
          <w:rFonts w:ascii="Times New Roman" w:hAnsi="Times New Roman" w:cs="Times New Roman"/>
          <w:b/>
          <w:sz w:val="28"/>
          <w:szCs w:val="28"/>
        </w:rPr>
        <w:t>правовое регулирование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sz w:val="28"/>
          <w:szCs w:val="28"/>
        </w:rPr>
        <w:t>эк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спертной </w:t>
      </w:r>
      <w:r w:rsidR="003C2271" w:rsidRPr="00630CF5">
        <w:rPr>
          <w:rFonts w:ascii="Times New Roman" w:hAnsi="Times New Roman" w:cs="Times New Roman"/>
          <w:b/>
          <w:sz w:val="28"/>
          <w:szCs w:val="28"/>
        </w:rPr>
        <w:t>деятельности.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Нормативно-правовое регулирование экспертной деятельности. Федеральный закон «</w:t>
      </w:r>
      <w:r w:rsidR="008B2A23" w:rsidRPr="00630CF5">
        <w:rPr>
          <w:rFonts w:ascii="Times New Roman" w:hAnsi="Times New Roman" w:cs="Times New Roman"/>
          <w:sz w:val="28"/>
          <w:szCs w:val="28"/>
        </w:rPr>
        <w:t>О судебно</w:t>
      </w:r>
      <w:r w:rsidRPr="00630CF5">
        <w:rPr>
          <w:rFonts w:ascii="Times New Roman" w:hAnsi="Times New Roman" w:cs="Times New Roman"/>
          <w:sz w:val="28"/>
          <w:szCs w:val="28"/>
        </w:rPr>
        <w:t>-экспертной деятельности в Российской Федерации»</w:t>
      </w:r>
      <w:r w:rsidR="005A7E09" w:rsidRPr="00630CF5">
        <w:rPr>
          <w:rFonts w:ascii="Times New Roman" w:hAnsi="Times New Roman" w:cs="Times New Roman"/>
          <w:sz w:val="28"/>
          <w:szCs w:val="28"/>
        </w:rPr>
        <w:t xml:space="preserve"> (в ред. Федерального закона от 26.07.2019 N 224-ФЗ)</w:t>
      </w:r>
      <w:r w:rsidRPr="00630CF5">
        <w:rPr>
          <w:rFonts w:ascii="Times New Roman" w:hAnsi="Times New Roman" w:cs="Times New Roman"/>
          <w:sz w:val="28"/>
          <w:szCs w:val="28"/>
        </w:rPr>
        <w:t>. Другие документы, регламентирующие экспертную деятельность в Российской Федерации.</w:t>
      </w:r>
    </w:p>
    <w:p w:rsidR="005029B4" w:rsidRPr="00630CF5" w:rsidRDefault="00A41073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Государственные и</w:t>
      </w:r>
      <w:r w:rsidR="00013E6A" w:rsidRPr="00630CF5">
        <w:rPr>
          <w:rFonts w:ascii="Times New Roman" w:hAnsi="Times New Roman" w:cs="Times New Roman"/>
          <w:sz w:val="28"/>
          <w:szCs w:val="28"/>
        </w:rPr>
        <w:t xml:space="preserve"> н</w:t>
      </w:r>
      <w:r w:rsidR="000B4CD2" w:rsidRPr="00630CF5">
        <w:rPr>
          <w:rFonts w:ascii="Times New Roman" w:hAnsi="Times New Roman" w:cs="Times New Roman"/>
          <w:sz w:val="28"/>
          <w:szCs w:val="28"/>
        </w:rPr>
        <w:t xml:space="preserve">егосударственные экспертные учреждения.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Профессиональная этика эксперта в области экономики.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Правовое положение эксперта в области экономики. Порядок назначения эксперта для производства экономических экспертиз. Порядок ознакомления эксперта с материалами дела (уголовного, гражданского, административного, арбитражного).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Компетенция эксперта. Ответственность эксперта. Права и обязанности эксперта</w:t>
      </w:r>
      <w:r w:rsidR="002B7E9A" w:rsidRPr="00630CF5">
        <w:rPr>
          <w:rFonts w:ascii="Times New Roman" w:hAnsi="Times New Roman" w:cs="Times New Roman"/>
          <w:sz w:val="28"/>
          <w:szCs w:val="28"/>
        </w:rPr>
        <w:t>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Основания для отвода эксперта.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Привлечение бухгалтера, экономиста и других работников экономических служб в качестве специалиста к экспертной деятельности.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3</w:t>
      </w:r>
      <w:r w:rsidRPr="00630CF5">
        <w:rPr>
          <w:rFonts w:ascii="Times New Roman" w:hAnsi="Times New Roman" w:cs="Times New Roman"/>
          <w:b/>
          <w:sz w:val="28"/>
          <w:szCs w:val="28"/>
        </w:rPr>
        <w:t>. Предмет экономической экспертизы</w:t>
      </w:r>
    </w:p>
    <w:p w:rsidR="00013E6A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Предмет как основная категория экономической экспертизы. Сущность и содержание экономической экспертизы</w:t>
      </w:r>
      <w:r w:rsidR="005029B4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7721FE" w:rsidRPr="00630CF5"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="00A41073" w:rsidRPr="00630CF5">
        <w:rPr>
          <w:rFonts w:ascii="Times New Roman" w:hAnsi="Times New Roman" w:cs="Times New Roman"/>
          <w:sz w:val="28"/>
          <w:szCs w:val="28"/>
        </w:rPr>
        <w:t>субъектов государственного сектора</w:t>
      </w:r>
      <w:r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Предмет как критерий разграничения экономической экспертизы по видам. Научное и практическое содержание предмета экономической экспертизы. Существующие подходы к определению предмета экономической экспертизы. Признаки определения предмета экономической экспертизы.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 Принцип непротиворечивости системы экономической информации.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lastRenderedPageBreak/>
        <w:t xml:space="preserve">Сущность материального ущерба </w:t>
      </w:r>
      <w:r w:rsidR="008B2A23" w:rsidRPr="00630CF5">
        <w:rPr>
          <w:rFonts w:ascii="Times New Roman" w:hAnsi="Times New Roman" w:cs="Times New Roman"/>
          <w:sz w:val="28"/>
          <w:szCs w:val="28"/>
        </w:rPr>
        <w:t>(материальных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последствий), их юридический и экономический аспект. Методика расчета </w:t>
      </w:r>
      <w:r w:rsidR="000C3AB1" w:rsidRPr="00630CF5">
        <w:rPr>
          <w:rFonts w:ascii="Times New Roman" w:hAnsi="Times New Roman" w:cs="Times New Roman"/>
          <w:sz w:val="28"/>
          <w:szCs w:val="28"/>
        </w:rPr>
        <w:t xml:space="preserve">материального ущерба </w:t>
      </w:r>
      <w:r w:rsidRPr="00630CF5">
        <w:rPr>
          <w:rFonts w:ascii="Times New Roman" w:hAnsi="Times New Roman" w:cs="Times New Roman"/>
          <w:sz w:val="28"/>
          <w:szCs w:val="28"/>
        </w:rPr>
        <w:t>в соответствии с предметом экономической экспертизы.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Содержание и количество вопросов, поставленных на разрешение экономической экспертизы. Требования, предъявляемые к содержанию вопросов. Корректность сформулированных экспертных задач и корректировка вопросов в соответствии с пределами компетенции эксперта в области экономики.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4</w:t>
      </w:r>
      <w:r w:rsidRPr="00630CF5">
        <w:rPr>
          <w:rFonts w:ascii="Times New Roman" w:hAnsi="Times New Roman" w:cs="Times New Roman"/>
          <w:b/>
          <w:sz w:val="28"/>
          <w:szCs w:val="28"/>
        </w:rPr>
        <w:t>. Объекты экономической экспертизы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Понятие объекта экономической экспертизы. Формы и содержание объекта. Структурно-системный подход к изучению свойств и признаков объектов экономической экспертизы.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Классификация объектов экономической экспертизы. </w:t>
      </w:r>
      <w:r w:rsidR="006437E0" w:rsidRPr="00630CF5">
        <w:rPr>
          <w:rFonts w:ascii="Times New Roman" w:hAnsi="Times New Roman" w:cs="Times New Roman"/>
          <w:sz w:val="28"/>
          <w:szCs w:val="28"/>
        </w:rPr>
        <w:t>Информационная база экономической экспертизы организаций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6437E0" w:rsidRPr="00630CF5">
        <w:rPr>
          <w:rFonts w:ascii="Times New Roman" w:hAnsi="Times New Roman" w:cs="Times New Roman"/>
          <w:sz w:val="28"/>
          <w:szCs w:val="28"/>
        </w:rPr>
        <w:t xml:space="preserve">общественного сектора. </w:t>
      </w:r>
      <w:r w:rsidRPr="00630CF5">
        <w:rPr>
          <w:rFonts w:ascii="Times New Roman" w:hAnsi="Times New Roman" w:cs="Times New Roman"/>
          <w:sz w:val="28"/>
          <w:szCs w:val="28"/>
        </w:rPr>
        <w:t xml:space="preserve">Критерии оценки достаточности объектов экспертного исследования. Ограничения применения объектов экономической экспертизы.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Документация как составляющая </w:t>
      </w:r>
      <w:r w:rsidR="00835888" w:rsidRPr="00630CF5">
        <w:rPr>
          <w:rFonts w:ascii="Times New Roman" w:hAnsi="Times New Roman" w:cs="Times New Roman"/>
          <w:sz w:val="28"/>
          <w:szCs w:val="28"/>
        </w:rPr>
        <w:t>информационной базы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экономической экспертизы. Правовая классификация документов. Доброкачественные </w:t>
      </w:r>
      <w:r w:rsidR="00835888" w:rsidRPr="00630CF5">
        <w:rPr>
          <w:rFonts w:ascii="Times New Roman" w:hAnsi="Times New Roman" w:cs="Times New Roman"/>
          <w:sz w:val="28"/>
          <w:szCs w:val="28"/>
        </w:rPr>
        <w:t>и недоброкачественные</w:t>
      </w:r>
      <w:r w:rsidRPr="00630CF5">
        <w:rPr>
          <w:rFonts w:ascii="Times New Roman" w:hAnsi="Times New Roman" w:cs="Times New Roman"/>
          <w:sz w:val="28"/>
          <w:szCs w:val="28"/>
        </w:rPr>
        <w:t xml:space="preserve"> документы. Признаки </w:t>
      </w:r>
      <w:r w:rsidR="00835888" w:rsidRPr="00630CF5">
        <w:rPr>
          <w:rFonts w:ascii="Times New Roman" w:hAnsi="Times New Roman" w:cs="Times New Roman"/>
          <w:sz w:val="28"/>
          <w:szCs w:val="28"/>
        </w:rPr>
        <w:t>недоброкачественности документов</w:t>
      </w:r>
      <w:r w:rsidRPr="00630CF5">
        <w:rPr>
          <w:rFonts w:ascii="Times New Roman" w:hAnsi="Times New Roman" w:cs="Times New Roman"/>
          <w:sz w:val="28"/>
          <w:szCs w:val="28"/>
        </w:rPr>
        <w:t>. Материальный и интеллектуальный виды подлогов.</w:t>
      </w:r>
      <w:r w:rsidR="00A41073">
        <w:rPr>
          <w:rFonts w:ascii="Times New Roman" w:hAnsi="Times New Roman" w:cs="Times New Roman"/>
          <w:sz w:val="28"/>
          <w:szCs w:val="28"/>
        </w:rPr>
        <w:t xml:space="preserve">   </w:t>
      </w:r>
      <w:r w:rsidR="00D61C00" w:rsidRPr="00630CF5">
        <w:rPr>
          <w:rFonts w:ascii="Times New Roman" w:hAnsi="Times New Roman" w:cs="Times New Roman"/>
          <w:sz w:val="28"/>
          <w:szCs w:val="28"/>
        </w:rPr>
        <w:t>Методологические принципы познания предмета экономической экспертизы. Принцип непротиворечивости системы экономической информации.</w:t>
      </w:r>
      <w:r w:rsidRPr="00630CF5">
        <w:rPr>
          <w:rFonts w:ascii="Times New Roman" w:hAnsi="Times New Roman" w:cs="Times New Roman"/>
          <w:sz w:val="28"/>
          <w:szCs w:val="28"/>
        </w:rPr>
        <w:t xml:space="preserve"> Значение первичного документа при производстве экономической экспертизы. Бестоварные и безденежные документы. Признаки искажения </w:t>
      </w:r>
      <w:r w:rsidR="00835888" w:rsidRPr="00630CF5">
        <w:rPr>
          <w:rFonts w:ascii="Times New Roman" w:hAnsi="Times New Roman" w:cs="Times New Roman"/>
          <w:sz w:val="28"/>
          <w:szCs w:val="28"/>
        </w:rPr>
        <w:t>первичных учетных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документов. Учетные регистры и признаки их искажения. </w:t>
      </w:r>
    </w:p>
    <w:p w:rsidR="002B7E9A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Бухгалтерская (финансовая) отчетность как составляющая доказательной базы при производстве экономической экспертизы. Классификация искажений финансовой отчетности. Искажение (фальсификация и </w:t>
      </w:r>
      <w:r w:rsidR="00835888" w:rsidRPr="00630CF5">
        <w:rPr>
          <w:rFonts w:ascii="Times New Roman" w:hAnsi="Times New Roman" w:cs="Times New Roman"/>
          <w:sz w:val="28"/>
          <w:szCs w:val="28"/>
        </w:rPr>
        <w:t>вуалирование) финансовой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отчетности как признак экономического преступления.</w:t>
      </w:r>
    </w:p>
    <w:p w:rsidR="00EA3517" w:rsidRPr="00630CF5" w:rsidRDefault="00A41073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3517" w:rsidRPr="00630CF5">
        <w:rPr>
          <w:rFonts w:ascii="Times New Roman" w:hAnsi="Times New Roman" w:cs="Times New Roman"/>
          <w:sz w:val="28"/>
          <w:szCs w:val="28"/>
        </w:rPr>
        <w:t>Другие материалы дела как дополнительный источник получения информации в ходе выполнения экспертного исследования</w:t>
      </w:r>
      <w:r w:rsidR="006437E0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C25917" w:rsidRPr="00630CF5">
        <w:rPr>
          <w:rFonts w:ascii="Times New Roman" w:hAnsi="Times New Roman" w:cs="Times New Roman"/>
          <w:sz w:val="28"/>
          <w:szCs w:val="28"/>
        </w:rPr>
        <w:t>организаций общественного</w:t>
      </w:r>
      <w:r w:rsidR="006437E0" w:rsidRPr="00630CF5">
        <w:rPr>
          <w:rFonts w:ascii="Times New Roman" w:hAnsi="Times New Roman" w:cs="Times New Roman"/>
          <w:sz w:val="28"/>
          <w:szCs w:val="28"/>
        </w:rPr>
        <w:t xml:space="preserve"> сектора.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5</w:t>
      </w:r>
      <w:r w:rsidRPr="00630CF5">
        <w:rPr>
          <w:rFonts w:ascii="Times New Roman" w:hAnsi="Times New Roman" w:cs="Times New Roman"/>
          <w:b/>
          <w:sz w:val="28"/>
          <w:szCs w:val="28"/>
        </w:rPr>
        <w:t>. Методы, приемы и процедуры экспертного исследования при производстве экономической экспертизы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Метод как категориальное понятие. Требования, </w:t>
      </w:r>
      <w:r w:rsidR="00835888" w:rsidRPr="00630CF5">
        <w:rPr>
          <w:rFonts w:ascii="Times New Roman" w:hAnsi="Times New Roman" w:cs="Times New Roman"/>
          <w:sz w:val="28"/>
          <w:szCs w:val="28"/>
        </w:rPr>
        <w:t>предъявляемые к</w:t>
      </w:r>
      <w:r w:rsidRPr="00630CF5">
        <w:rPr>
          <w:rFonts w:ascii="Times New Roman" w:hAnsi="Times New Roman" w:cs="Times New Roman"/>
          <w:sz w:val="28"/>
          <w:szCs w:val="28"/>
        </w:rPr>
        <w:t xml:space="preserve"> методам, применяемым в </w:t>
      </w:r>
      <w:r w:rsidR="00835888" w:rsidRPr="00630CF5">
        <w:rPr>
          <w:rFonts w:ascii="Times New Roman" w:hAnsi="Times New Roman" w:cs="Times New Roman"/>
          <w:sz w:val="28"/>
          <w:szCs w:val="28"/>
        </w:rPr>
        <w:t>ходе экономической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экспертизы. Критерии оценки применяемых методов. Классификация методов экономической экспертизы. Обоснование сущности и </w:t>
      </w:r>
      <w:r w:rsidR="00835888" w:rsidRPr="00630CF5">
        <w:rPr>
          <w:rFonts w:ascii="Times New Roman" w:hAnsi="Times New Roman" w:cs="Times New Roman"/>
          <w:sz w:val="28"/>
          <w:szCs w:val="28"/>
        </w:rPr>
        <w:t>целесообразности применяемых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методов.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Допустимость метода.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Выбор и последовательность применения методов, приемов и процедур.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Деструктивные факторы (</w:t>
      </w:r>
      <w:r w:rsidR="00835888" w:rsidRPr="00630CF5">
        <w:rPr>
          <w:rFonts w:ascii="Times New Roman" w:hAnsi="Times New Roman" w:cs="Times New Roman"/>
          <w:sz w:val="28"/>
          <w:szCs w:val="28"/>
        </w:rPr>
        <w:t>специфические документальные</w:t>
      </w:r>
      <w:r w:rsidRPr="00630CF5">
        <w:rPr>
          <w:rFonts w:ascii="Times New Roman" w:hAnsi="Times New Roman" w:cs="Times New Roman"/>
          <w:sz w:val="28"/>
          <w:szCs w:val="28"/>
        </w:rPr>
        <w:t xml:space="preserve"> несоответствия), понятие, сущность, порядок выявления.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Методы установления документальных несоответствий</w:t>
      </w:r>
      <w:r w:rsidR="00B00D8E" w:rsidRPr="00630CF5">
        <w:rPr>
          <w:rFonts w:ascii="Times New Roman" w:hAnsi="Times New Roman" w:cs="Times New Roman"/>
          <w:sz w:val="28"/>
          <w:szCs w:val="28"/>
        </w:rPr>
        <w:t>:</w:t>
      </w:r>
      <w:r w:rsidRPr="00630CF5">
        <w:rPr>
          <w:rFonts w:ascii="Times New Roman" w:hAnsi="Times New Roman" w:cs="Times New Roman"/>
          <w:sz w:val="28"/>
          <w:szCs w:val="28"/>
        </w:rPr>
        <w:t xml:space="preserve"> в содержании отдельного учетного документа</w:t>
      </w:r>
      <w:r w:rsidR="00B00D8E" w:rsidRPr="00630CF5">
        <w:rPr>
          <w:rFonts w:ascii="Times New Roman" w:hAnsi="Times New Roman" w:cs="Times New Roman"/>
          <w:sz w:val="28"/>
          <w:szCs w:val="28"/>
        </w:rPr>
        <w:t xml:space="preserve">, </w:t>
      </w:r>
      <w:r w:rsidRPr="00630CF5">
        <w:rPr>
          <w:rFonts w:ascii="Times New Roman" w:hAnsi="Times New Roman" w:cs="Times New Roman"/>
          <w:sz w:val="28"/>
          <w:szCs w:val="28"/>
        </w:rPr>
        <w:t>в содержании учетных документов, отражающих одни и те же или взаимосвязанные факты хозяйственной жизни</w:t>
      </w:r>
      <w:r w:rsidR="00B00D8E" w:rsidRPr="00630CF5">
        <w:rPr>
          <w:rFonts w:ascii="Times New Roman" w:hAnsi="Times New Roman" w:cs="Times New Roman"/>
          <w:sz w:val="28"/>
          <w:szCs w:val="28"/>
        </w:rPr>
        <w:t xml:space="preserve">, </w:t>
      </w:r>
      <w:r w:rsidRPr="00630CF5">
        <w:rPr>
          <w:rFonts w:ascii="Times New Roman" w:hAnsi="Times New Roman" w:cs="Times New Roman"/>
          <w:sz w:val="28"/>
          <w:szCs w:val="28"/>
        </w:rPr>
        <w:t>в содержании документов, отражающих однородные факты хозяйственной жизни.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Методика экономической экспертизы. Типовые методики. Частные методики. Объективные и </w:t>
      </w:r>
      <w:r w:rsidR="0092610A" w:rsidRPr="00630CF5">
        <w:rPr>
          <w:rFonts w:ascii="Times New Roman" w:hAnsi="Times New Roman" w:cs="Times New Roman"/>
          <w:sz w:val="28"/>
          <w:szCs w:val="28"/>
        </w:rPr>
        <w:t>субъективные факторы</w:t>
      </w:r>
      <w:r w:rsidRPr="00630CF5">
        <w:rPr>
          <w:rFonts w:ascii="Times New Roman" w:hAnsi="Times New Roman" w:cs="Times New Roman"/>
          <w:sz w:val="28"/>
          <w:szCs w:val="28"/>
        </w:rPr>
        <w:t>, влияющие на выбор методики экспертного исследования. Критерии, учитываемые при разработке конкретных экспертных методик.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Требования, предъявляемые к мет</w:t>
      </w:r>
      <w:r w:rsidR="00AA7F69" w:rsidRPr="00630CF5">
        <w:rPr>
          <w:rFonts w:ascii="Times New Roman" w:hAnsi="Times New Roman" w:cs="Times New Roman"/>
          <w:sz w:val="28"/>
          <w:szCs w:val="28"/>
        </w:rPr>
        <w:t>одике экспертного исследования.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6</w:t>
      </w:r>
      <w:r w:rsidRPr="00630C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Планирование и о</w:t>
      </w:r>
      <w:r w:rsidR="00835888" w:rsidRPr="00630CF5">
        <w:rPr>
          <w:rFonts w:ascii="Times New Roman" w:hAnsi="Times New Roman" w:cs="Times New Roman"/>
          <w:b/>
          <w:sz w:val="28"/>
          <w:szCs w:val="28"/>
        </w:rPr>
        <w:t>рганизация производства экономической экспертизы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Основания назначения экономической экспертизы</w:t>
      </w:r>
      <w:r w:rsidR="00B00D8E" w:rsidRPr="00630CF5">
        <w:rPr>
          <w:rFonts w:ascii="Times New Roman" w:hAnsi="Times New Roman" w:cs="Times New Roman"/>
          <w:sz w:val="28"/>
          <w:szCs w:val="28"/>
        </w:rPr>
        <w:t>.</w:t>
      </w:r>
      <w:r w:rsidRPr="00630CF5">
        <w:rPr>
          <w:rFonts w:ascii="Times New Roman" w:hAnsi="Times New Roman" w:cs="Times New Roman"/>
          <w:sz w:val="28"/>
          <w:szCs w:val="28"/>
        </w:rPr>
        <w:t xml:space="preserve"> Порядок назначения </w:t>
      </w:r>
      <w:r w:rsidR="00B00D8E" w:rsidRPr="00630CF5">
        <w:rPr>
          <w:rFonts w:ascii="Times New Roman" w:hAnsi="Times New Roman" w:cs="Times New Roman"/>
          <w:sz w:val="28"/>
          <w:szCs w:val="28"/>
        </w:rPr>
        <w:t xml:space="preserve">судебной </w:t>
      </w:r>
      <w:r w:rsidR="00FE0924" w:rsidRPr="00630CF5">
        <w:rPr>
          <w:rFonts w:ascii="Times New Roman" w:hAnsi="Times New Roman" w:cs="Times New Roman"/>
          <w:sz w:val="28"/>
          <w:szCs w:val="28"/>
        </w:rPr>
        <w:t>и внесудебной</w:t>
      </w:r>
      <w:r w:rsidR="00B00D8E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экономической </w:t>
      </w:r>
      <w:r w:rsidR="00835888" w:rsidRPr="00630CF5">
        <w:rPr>
          <w:rFonts w:ascii="Times New Roman" w:hAnsi="Times New Roman" w:cs="Times New Roman"/>
          <w:sz w:val="28"/>
          <w:szCs w:val="28"/>
        </w:rPr>
        <w:t>экспертизы.</w:t>
      </w:r>
      <w:r w:rsidRPr="0063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A23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 Планирование процесса экономической экспертизы.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Критерии, учитываемые при планировании экономической экспертизы. Порядок формулирования вопросов, поставленных на разрешение экономической экспертизы. Назначение и производство </w:t>
      </w:r>
      <w:r w:rsidR="00F06945" w:rsidRPr="00630CF5">
        <w:rPr>
          <w:rFonts w:ascii="Times New Roman" w:hAnsi="Times New Roman" w:cs="Times New Roman"/>
          <w:sz w:val="28"/>
          <w:szCs w:val="28"/>
        </w:rPr>
        <w:t>комиссионной, комплексной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F06945" w:rsidRPr="00630CF5">
        <w:rPr>
          <w:rFonts w:ascii="Times New Roman" w:hAnsi="Times New Roman" w:cs="Times New Roman"/>
          <w:sz w:val="28"/>
          <w:szCs w:val="28"/>
        </w:rPr>
        <w:t>и дополнительной экономических экспертиз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Производство экономической экспертизы.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Стадии экспертного исследовани</w:t>
      </w:r>
      <w:r w:rsidR="005448C6" w:rsidRPr="00630CF5">
        <w:rPr>
          <w:rFonts w:ascii="Times New Roman" w:hAnsi="Times New Roman" w:cs="Times New Roman"/>
          <w:sz w:val="28"/>
          <w:szCs w:val="28"/>
        </w:rPr>
        <w:t>я в экономических экспертизах.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3A4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Стандарты проведения экономической экспертизы.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7</w:t>
      </w:r>
      <w:r w:rsidRPr="00630CF5">
        <w:rPr>
          <w:rFonts w:ascii="Times New Roman" w:hAnsi="Times New Roman" w:cs="Times New Roman"/>
          <w:b/>
          <w:sz w:val="28"/>
          <w:szCs w:val="28"/>
        </w:rPr>
        <w:t>. Заключение эксперта и его значение в системе доказательств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Значение заключения эксперта в системе доказательств.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Заключение как процессуальная форма доказательств. Обеспечение научного уровня, объективности и беспристрастности заключения. Виды заключений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Структура (вступительная, исследовательская, результативная части, приложения к заключению эксперта) и </w:t>
      </w:r>
      <w:r w:rsidR="00835888" w:rsidRPr="00630CF5">
        <w:rPr>
          <w:rFonts w:ascii="Times New Roman" w:hAnsi="Times New Roman" w:cs="Times New Roman"/>
          <w:sz w:val="28"/>
          <w:szCs w:val="28"/>
        </w:rPr>
        <w:t>методика составления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экспертного заключения. Требования, предъявляемые к содержанию экспертного заключения. Стилистика написания заключения эксперта.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Сообщение (акт) эксперта о невозможности дать экспертное заключение.</w:t>
      </w:r>
    </w:p>
    <w:p w:rsidR="0054399C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Оценка экспертного заключения следователем и судом с учетом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обстоятельств дела. Процессуальный порядок исследования заключения эксперта.</w:t>
      </w:r>
      <w:r w:rsidR="0054399C" w:rsidRPr="0063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835888" w:rsidRPr="00630CF5">
        <w:rPr>
          <w:rFonts w:ascii="Times New Roman" w:hAnsi="Times New Roman" w:cs="Times New Roman"/>
          <w:sz w:val="28"/>
          <w:szCs w:val="28"/>
        </w:rPr>
        <w:t>заключения эксперта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следователем и судом. Критерии оценки заключения</w:t>
      </w:r>
      <w:r w:rsidR="008E4630" w:rsidRPr="00630CF5">
        <w:rPr>
          <w:rFonts w:ascii="Times New Roman" w:hAnsi="Times New Roman" w:cs="Times New Roman"/>
          <w:sz w:val="28"/>
          <w:szCs w:val="28"/>
        </w:rPr>
        <w:t xml:space="preserve"> эксперта</w:t>
      </w:r>
      <w:r w:rsidRPr="00630CF5">
        <w:rPr>
          <w:rFonts w:ascii="Times New Roman" w:hAnsi="Times New Roman" w:cs="Times New Roman"/>
          <w:sz w:val="28"/>
          <w:szCs w:val="28"/>
        </w:rPr>
        <w:t xml:space="preserve">. Решения, принимаемые по результатам оценки заключения эксперта.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B00D8E" w:rsidRPr="00630CF5">
        <w:rPr>
          <w:rFonts w:ascii="Times New Roman" w:hAnsi="Times New Roman" w:cs="Times New Roman"/>
          <w:sz w:val="28"/>
          <w:szCs w:val="28"/>
        </w:rPr>
        <w:t xml:space="preserve">внесудебной </w:t>
      </w:r>
      <w:r w:rsidRPr="00630CF5">
        <w:rPr>
          <w:rFonts w:ascii="Times New Roman" w:hAnsi="Times New Roman" w:cs="Times New Roman"/>
          <w:sz w:val="28"/>
          <w:szCs w:val="28"/>
        </w:rPr>
        <w:t xml:space="preserve">экономической экспертизы для предупреждения правонарушений в деятельности экономических субъектов.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FF2731" w:rsidRPr="00630CF5">
        <w:rPr>
          <w:rFonts w:ascii="Times New Roman" w:hAnsi="Times New Roman" w:cs="Times New Roman"/>
          <w:b/>
          <w:sz w:val="28"/>
          <w:szCs w:val="28"/>
        </w:rPr>
        <w:t>8</w:t>
      </w:r>
      <w:r w:rsidRPr="00630CF5">
        <w:rPr>
          <w:rFonts w:ascii="Times New Roman" w:hAnsi="Times New Roman" w:cs="Times New Roman"/>
          <w:b/>
          <w:sz w:val="28"/>
          <w:szCs w:val="28"/>
        </w:rPr>
        <w:t>. Методика бухгалтерской экспертизы</w:t>
      </w:r>
      <w:r w:rsidR="000D3A9E" w:rsidRPr="00630CF5">
        <w:rPr>
          <w:rFonts w:ascii="Times New Roman" w:hAnsi="Times New Roman" w:cs="Times New Roman"/>
          <w:b/>
          <w:sz w:val="28"/>
          <w:szCs w:val="28"/>
        </w:rPr>
        <w:t xml:space="preserve"> бюджетных учреждений 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Предмет и метод судебно-бухгалтерской экспертизы. Цель и задачи бухгалтерской экспертизы. </w:t>
      </w:r>
      <w:r w:rsidR="008B2A23" w:rsidRPr="00630CF5">
        <w:rPr>
          <w:rFonts w:ascii="Times New Roman" w:hAnsi="Times New Roman" w:cs="Times New Roman"/>
          <w:sz w:val="28"/>
          <w:szCs w:val="28"/>
        </w:rPr>
        <w:t>Классификация бухгалтерской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Особенности правового регулирования бухгалтерской экспертизы</w:t>
      </w:r>
      <w:r w:rsidR="008E68D2" w:rsidRPr="00630CF5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630CF5" w:rsidRPr="00630CF5">
        <w:rPr>
          <w:rFonts w:ascii="Times New Roman" w:hAnsi="Times New Roman" w:cs="Times New Roman"/>
          <w:sz w:val="28"/>
          <w:szCs w:val="28"/>
        </w:rPr>
        <w:t>учреждений.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Методические подходы к бухгалтерской экспертизе. Формирование информационной базы. Способы и приемы экспертного исследования.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Процессуальные особенности назначения и </w:t>
      </w:r>
      <w:r w:rsidR="00835888" w:rsidRPr="00630CF5">
        <w:rPr>
          <w:rFonts w:ascii="Times New Roman" w:hAnsi="Times New Roman" w:cs="Times New Roman"/>
          <w:sz w:val="28"/>
          <w:szCs w:val="28"/>
        </w:rPr>
        <w:t>проведения бухгалтерских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экспертиз. </w:t>
      </w:r>
    </w:p>
    <w:p w:rsidR="000D3A9E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Особенности проведения отдельных видов бухгалтерских экспертиз.</w:t>
      </w:r>
    </w:p>
    <w:p w:rsidR="000D3A9E" w:rsidRPr="00630CF5" w:rsidRDefault="00630CF5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="000D3A9E" w:rsidRPr="00630CF5">
        <w:rPr>
          <w:rFonts w:ascii="Times New Roman" w:hAnsi="Times New Roman" w:cs="Times New Roman"/>
          <w:sz w:val="28"/>
          <w:szCs w:val="28"/>
        </w:rPr>
        <w:t xml:space="preserve"> системных и учетных документов.</w:t>
      </w:r>
    </w:p>
    <w:p w:rsidR="000D3A9E" w:rsidRPr="00630CF5" w:rsidRDefault="00630CF5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="000D3A9E" w:rsidRPr="00630CF5">
        <w:rPr>
          <w:rFonts w:ascii="Times New Roman" w:hAnsi="Times New Roman" w:cs="Times New Roman"/>
          <w:sz w:val="28"/>
          <w:szCs w:val="28"/>
        </w:rPr>
        <w:t xml:space="preserve"> внутриведомственного взаимодействия. </w:t>
      </w:r>
    </w:p>
    <w:p w:rsidR="000D3A9E" w:rsidRPr="00630CF5" w:rsidRDefault="00630CF5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="000D3A9E" w:rsidRPr="00630CF5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бюджетных учреждений.</w:t>
      </w:r>
    </w:p>
    <w:p w:rsidR="000D3A9E" w:rsidRPr="00630CF5" w:rsidRDefault="00630CF5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="000D3A9E" w:rsidRPr="00630CF5">
        <w:rPr>
          <w:rFonts w:ascii="Times New Roman" w:hAnsi="Times New Roman" w:cs="Times New Roman"/>
          <w:sz w:val="28"/>
          <w:szCs w:val="28"/>
        </w:rPr>
        <w:t xml:space="preserve"> договорных отношений и </w:t>
      </w:r>
      <w:r w:rsidRPr="00630CF5">
        <w:rPr>
          <w:rFonts w:ascii="Times New Roman" w:hAnsi="Times New Roman" w:cs="Times New Roman"/>
          <w:sz w:val="28"/>
          <w:szCs w:val="28"/>
        </w:rPr>
        <w:t>расчетных операций</w:t>
      </w:r>
      <w:r w:rsidR="008E68D2" w:rsidRPr="00630CF5">
        <w:rPr>
          <w:rFonts w:ascii="Times New Roman" w:hAnsi="Times New Roman" w:cs="Times New Roman"/>
          <w:sz w:val="28"/>
          <w:szCs w:val="28"/>
        </w:rPr>
        <w:t xml:space="preserve"> бюджетных учреждений</w:t>
      </w:r>
      <w:r w:rsidR="000D3A9E" w:rsidRPr="00630CF5">
        <w:rPr>
          <w:rFonts w:ascii="Times New Roman" w:hAnsi="Times New Roman" w:cs="Times New Roman"/>
          <w:sz w:val="28"/>
          <w:szCs w:val="28"/>
        </w:rPr>
        <w:t>.</w:t>
      </w:r>
    </w:p>
    <w:p w:rsidR="000D3A9E" w:rsidRPr="00630CF5" w:rsidRDefault="00630CF5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="00EE7906" w:rsidRPr="00630CF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Стандарт экспертного исследования фактов хозяйственной </w:t>
      </w:r>
      <w:r w:rsidR="00835888" w:rsidRPr="00630CF5">
        <w:rPr>
          <w:rFonts w:ascii="Times New Roman" w:hAnsi="Times New Roman" w:cs="Times New Roman"/>
          <w:sz w:val="28"/>
          <w:szCs w:val="28"/>
        </w:rPr>
        <w:t xml:space="preserve">жизни </w:t>
      </w:r>
      <w:r w:rsidR="00EE7906" w:rsidRPr="00630CF5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(объекты, источники информации, методические приемы и процедуры экспертизы).</w:t>
      </w:r>
    </w:p>
    <w:p w:rsidR="00EA3517" w:rsidRPr="00630CF5" w:rsidRDefault="00EA3517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Судебно-бухгалтерская экспертиза налогообложения операций </w:t>
      </w:r>
      <w:r w:rsidR="008E68D2" w:rsidRPr="00630CF5">
        <w:rPr>
          <w:rFonts w:ascii="Times New Roman" w:hAnsi="Times New Roman" w:cs="Times New Roman"/>
          <w:sz w:val="28"/>
          <w:szCs w:val="28"/>
        </w:rPr>
        <w:t>бюджетных учреждений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8B2A23" w:rsidRPr="00630CF5" w:rsidRDefault="008B2A23" w:rsidP="00630CF5">
      <w:pPr>
        <w:widowControl w:val="0"/>
        <w:tabs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A6B45" w:rsidRPr="00630CF5" w:rsidRDefault="00EA3517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251130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5.</w:t>
      </w:r>
      <w:r w:rsidR="00552418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2. </w:t>
      </w: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Учебно – тематический план</w:t>
      </w:r>
      <w:bookmarkEnd w:id="8"/>
    </w:p>
    <w:tbl>
      <w:tblPr>
        <w:tblW w:w="532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2354"/>
        <w:gridCol w:w="828"/>
        <w:gridCol w:w="830"/>
        <w:gridCol w:w="848"/>
        <w:gridCol w:w="1368"/>
        <w:gridCol w:w="1245"/>
        <w:gridCol w:w="2067"/>
      </w:tblGrid>
      <w:tr w:rsidR="00F06945" w:rsidRPr="00802105" w:rsidTr="009A36C6"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06945" w:rsidRPr="00802105" w:rsidRDefault="00F06945" w:rsidP="00630CF5">
            <w:pPr>
              <w:widowControl w:val="0"/>
              <w:spacing w:after="0" w:line="240" w:lineRule="auto"/>
              <w:ind w:left="-79" w:right="-1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5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06945" w:rsidRPr="00802105" w:rsidTr="009A36C6">
        <w:trPr>
          <w:trHeight w:val="354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575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  <w:r w:rsidR="00257C20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</w:p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06945" w:rsidRPr="00802105" w:rsidTr="009A36C6"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ind w:left="-8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ind w:left="-87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6945" w:rsidRPr="00802105" w:rsidRDefault="00F06945" w:rsidP="00630CF5">
            <w:pPr>
              <w:widowControl w:val="0"/>
              <w:spacing w:after="0" w:line="240" w:lineRule="auto"/>
              <w:ind w:left="-128" w:right="-252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</w:t>
            </w:r>
          </w:p>
          <w:p w:rsidR="00F06945" w:rsidRPr="00802105" w:rsidRDefault="00F06945" w:rsidP="00630CF5">
            <w:pPr>
              <w:widowControl w:val="0"/>
              <w:spacing w:after="0" w:line="240" w:lineRule="auto"/>
              <w:ind w:left="-128" w:right="-252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45" w:rsidRPr="00802105" w:rsidRDefault="00F0694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1B8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положения экономической </w:t>
            </w:r>
            <w:r w:rsidRPr="000B61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экспертизы как специальной отрасли экономических знаний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E79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дискуссия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3C227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2271">
              <w:rPr>
                <w:rFonts w:ascii="Times New Roman" w:hAnsi="Times New Roman" w:cs="Times New Roman"/>
                <w:sz w:val="24"/>
                <w:szCs w:val="24"/>
              </w:rPr>
              <w:t>Нормативно-правовое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27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271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спертной деятельности 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79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5888" w:rsidRPr="00802105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3C2271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C3AB1">
              <w:rPr>
                <w:rFonts w:ascii="Times New Roman" w:hAnsi="Times New Roman" w:cs="Times New Roman"/>
                <w:sz w:val="24"/>
                <w:szCs w:val="24"/>
              </w:rPr>
              <w:t>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422B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422B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422B0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71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практических 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о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>рганизация производства экономической экспертизы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2271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практических 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Заключение эксперта и его значение в системе доказательств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0B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9A161E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C2022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71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 Разбор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практических 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B61B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</w:t>
            </w:r>
          </w:p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7906">
              <w:rPr>
                <w:rFonts w:ascii="Times New Roman" w:hAnsi="Times New Roman" w:cs="Times New Roman"/>
                <w:sz w:val="24"/>
                <w:szCs w:val="24"/>
              </w:rPr>
              <w:t>бюджетных учреждений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EE7906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271" w:rsidRDefault="006A1B54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B54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5888" w:rsidRPr="00802105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 </w:t>
            </w:r>
          </w:p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Разбор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практических ситуаций</w:t>
            </w:r>
          </w:p>
        </w:tc>
      </w:tr>
      <w:tr w:rsidR="00835888" w:rsidRPr="00802105" w:rsidTr="009A36C6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C3AB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C3AB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C3AB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C3AB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0C3AB1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5888" w:rsidRPr="00802105" w:rsidRDefault="0083588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105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675DF" w:rsidRPr="00802105" w:rsidTr="00A41073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Pr="00802105" w:rsidRDefault="00E675D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Pr="00802105" w:rsidRDefault="00E675D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5DF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Default="00A4107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Default="00A4107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Default="00A4107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Default="00A4107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Default="00A4107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5DF" w:rsidRPr="00802105" w:rsidRDefault="00E675DF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7C20" w:rsidRDefault="00257C20" w:rsidP="00257C20">
      <w:pPr>
        <w:pStyle w:val="af0"/>
        <w:widowControl w:val="0"/>
        <w:spacing w:line="240" w:lineRule="auto"/>
        <w:ind w:left="-567"/>
        <w:jc w:val="both"/>
        <w:rPr>
          <w:b w:val="0"/>
          <w:sz w:val="24"/>
          <w:szCs w:val="28"/>
        </w:rPr>
      </w:pPr>
      <w:bookmarkStart w:id="9" w:name="_Toc84251131"/>
      <w:r w:rsidRPr="00DE5CC6">
        <w:rPr>
          <w:b w:val="0"/>
          <w:sz w:val="24"/>
          <w:szCs w:val="28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</w:t>
      </w:r>
      <w:r w:rsidRPr="00DE5CC6">
        <w:rPr>
          <w:b w:val="0"/>
          <w:sz w:val="24"/>
          <w:szCs w:val="28"/>
        </w:rPr>
        <w:lastRenderedPageBreak/>
        <w:t>контактной работы, определяются преподавателем самостоятельно, исходя из уровня их сложности.</w:t>
      </w:r>
    </w:p>
    <w:p w:rsidR="00EC096D" w:rsidRPr="00DE5CC6" w:rsidRDefault="00EC096D" w:rsidP="00257C20">
      <w:pPr>
        <w:pStyle w:val="af0"/>
        <w:widowControl w:val="0"/>
        <w:spacing w:line="240" w:lineRule="auto"/>
        <w:ind w:left="-567"/>
        <w:jc w:val="both"/>
        <w:rPr>
          <w:b w:val="0"/>
          <w:sz w:val="24"/>
          <w:szCs w:val="28"/>
        </w:rPr>
      </w:pPr>
    </w:p>
    <w:p w:rsidR="000F5D70" w:rsidRPr="00630CF5" w:rsidRDefault="00AA7F69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9"/>
    </w:p>
    <w:tbl>
      <w:tblPr>
        <w:tblW w:w="9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4678"/>
        <w:gridCol w:w="2693"/>
      </w:tblGrid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</w:t>
            </w:r>
          </w:p>
        </w:tc>
        <w:tc>
          <w:tcPr>
            <w:tcW w:w="2693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 1. Теоретические положения экономической экспертизы как специальной отрасли экономических знаний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r w:rsidR="009E1A88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омическая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природа и сущность экономической экспертизы. Взаимосвязь экономической экспертизы с другими науками. Признаки экономических экспертиз. Сущность и понятие контрольных мероприятий. Классификация ЭЭ.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источники: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Доклады </w:t>
            </w:r>
          </w:p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</w:t>
            </w:r>
            <w:r w:rsidR="003C2271" w:rsidRPr="003C227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271" w:rsidRPr="003C227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271" w:rsidRPr="003C2271">
              <w:rPr>
                <w:rFonts w:ascii="Times New Roman" w:hAnsi="Times New Roman" w:cs="Times New Roman"/>
                <w:bCs/>
                <w:sz w:val="24"/>
                <w:szCs w:val="24"/>
              </w:rPr>
              <w:t>эк</w:t>
            </w:r>
            <w:r w:rsidR="003C22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спертной деятельности 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Правовые основы экономической экспертизы. Экспертные учреждения. Структура и функции органов регулирования экспертной деятельности в РФ.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Общественные и ведомственные организации и их роль в регулировании экспертной деятельности.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Саморегулируемые организации экспертов.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 эксперта.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Опрос студентов</w:t>
            </w:r>
          </w:p>
          <w:p w:rsidR="00AA7F69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</w:p>
          <w:p w:rsidR="008E68D2" w:rsidRPr="000F5D70" w:rsidRDefault="008E68D2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68D2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Предмет экономической экспертизы. Научное и практическое содержание. Существующие подходы. Принципы и критерии познания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Объекты экономической экспертизы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экспертизы. Свойства и признаки. Классификация. Информационная база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Методы, приемы и процедуры экспертного исследования при производстве экономической экспертизы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Методы, приемы и процедуры экспертного исследования. Классификация методов. Выбор и последовательность применения методов. Методика экономической экспертизы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Организация производства экономической экспертизы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производства экономических экспертиз. Стадии экспертного исследования в экономических экспертизах. Особенности назначения экономической экспертизы Назначение экономической экспертизы в судебном и внесудебном порядке. Планирование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процесса экономической экспертизы. Производство экономической экспертизы. Стандарты проведения экономической экспертизы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Заключение эксперта и его значение в системе доказательств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Структура и методика составления экспертного заключения.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Значение заключения эксперта в системе доказательств.</w:t>
            </w:r>
          </w:p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Заключение как процессуальная форма доказательств. Обеспечение научного уровня, объективности и беспристрастности заключения. Структура и методика составления экспертного заключения.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Требования к нему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  <w:tr w:rsidR="00AA7F69" w:rsidRPr="000F5D70" w:rsidTr="0020021A">
        <w:tc>
          <w:tcPr>
            <w:tcW w:w="2518" w:type="dxa"/>
          </w:tcPr>
          <w:p w:rsidR="00AA7F69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002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Методика бухгалтерской экспертизы</w:t>
            </w:r>
          </w:p>
          <w:p w:rsidR="005B0B75" w:rsidRPr="000F5D70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бюджетных учреждений</w:t>
            </w:r>
          </w:p>
        </w:tc>
        <w:tc>
          <w:tcPr>
            <w:tcW w:w="4678" w:type="dxa"/>
          </w:tcPr>
          <w:p w:rsidR="00AA7F69" w:rsidRPr="000F5D70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Методика бухгалтерской экспертизы</w:t>
            </w:r>
            <w:r w:rsidR="005B0B75">
              <w:t xml:space="preserve"> </w:t>
            </w:r>
            <w:r w:rsidR="005B0B75" w:rsidRPr="005B0B75">
              <w:rPr>
                <w:rFonts w:ascii="Times New Roman" w:hAnsi="Times New Roman" w:cs="Times New Roman"/>
                <w:sz w:val="24"/>
                <w:szCs w:val="24"/>
              </w:rPr>
              <w:t>бюджетных учреждений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и метод. Цель и задачи. Классификация.</w:t>
            </w:r>
          </w:p>
          <w:p w:rsidR="005B0B75" w:rsidRPr="005B0B75" w:rsidRDefault="00AA7F69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Особенности правового регулирования бухгалтерской экспертизы. Методические подходы к проведению бухгалтерской экспертизы.</w:t>
            </w:r>
            <w:r w:rsidR="005B0B75">
              <w:t xml:space="preserve"> </w:t>
            </w:r>
            <w:r w:rsidR="005B0B75" w:rsidRPr="005B0B75">
              <w:rPr>
                <w:rFonts w:ascii="Times New Roman" w:hAnsi="Times New Roman" w:cs="Times New Roman"/>
                <w:sz w:val="24"/>
                <w:szCs w:val="24"/>
              </w:rPr>
              <w:t>Бухгалтерская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0B75" w:rsidRPr="005B0B75">
              <w:rPr>
                <w:rFonts w:ascii="Times New Roman" w:hAnsi="Times New Roman" w:cs="Times New Roman"/>
                <w:sz w:val="24"/>
                <w:szCs w:val="24"/>
              </w:rPr>
              <w:t>экспертиза системных и учетных документов.</w:t>
            </w:r>
          </w:p>
          <w:p w:rsidR="005B0B75" w:rsidRPr="005B0B7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Бухгалтерская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внутриведомственного взаимодействия. </w:t>
            </w:r>
          </w:p>
          <w:p w:rsidR="005B0B75" w:rsidRPr="005B0B7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Бухгалтерская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экспертиза эффективности деятельности бюджетных учреждений.</w:t>
            </w:r>
          </w:p>
          <w:p w:rsidR="005B0B75" w:rsidRPr="005B0B75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Бухгалтерская экспертиза договорных отношений и расчетных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операций.</w:t>
            </w:r>
          </w:p>
          <w:p w:rsidR="00AA7F69" w:rsidRPr="000F5D70" w:rsidRDefault="005B0B75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>Бухга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лтерская экспертиза имущества.</w:t>
            </w:r>
            <w:r w:rsidRPr="005B0B75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экспертного исследования фактов хозяйственной жизни бюджетных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организаций.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информационной базы. Способы и приемы экспертного исследования.</w:t>
            </w:r>
          </w:p>
          <w:p w:rsidR="00AA7F69" w:rsidRPr="000F5D70" w:rsidRDefault="0055241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Рекомендуемые источники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D33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AA7F69" w:rsidRPr="000F5D70" w:rsidRDefault="0020021A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21A">
              <w:rPr>
                <w:rFonts w:ascii="Times New Roman" w:hAnsi="Times New Roman" w:cs="Times New Roman"/>
                <w:sz w:val="24"/>
                <w:szCs w:val="24"/>
              </w:rPr>
              <w:t xml:space="preserve">Опрос студентов </w:t>
            </w:r>
            <w:r w:rsidR="00AA7F69" w:rsidRPr="000F5D70">
              <w:rPr>
                <w:rFonts w:ascii="Times New Roman" w:hAnsi="Times New Roman" w:cs="Times New Roman"/>
                <w:sz w:val="24"/>
                <w:szCs w:val="24"/>
              </w:rPr>
              <w:t>Научная дискуссия Решение /разбор практических ситуаций</w:t>
            </w:r>
          </w:p>
        </w:tc>
      </w:tr>
    </w:tbl>
    <w:p w:rsidR="00630CF5" w:rsidRDefault="00630CF5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4251132"/>
    </w:p>
    <w:p w:rsidR="004C62DD" w:rsidRPr="00630CF5" w:rsidRDefault="007F5565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6. </w:t>
      </w:r>
      <w:r w:rsidR="004C62DD" w:rsidRPr="00630CF5">
        <w:rPr>
          <w:rFonts w:ascii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</w:t>
      </w:r>
      <w:r w:rsidR="00A410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C62DD" w:rsidRPr="00630CF5">
        <w:rPr>
          <w:rFonts w:ascii="Times New Roman" w:hAnsi="Times New Roman" w:cs="Times New Roman"/>
          <w:b/>
          <w:color w:val="auto"/>
          <w:sz w:val="28"/>
          <w:szCs w:val="28"/>
        </w:rPr>
        <w:t>обучающихся</w:t>
      </w:r>
      <w:r w:rsidR="00A41073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по дисциплине</w:t>
      </w:r>
      <w:bookmarkEnd w:id="10"/>
    </w:p>
    <w:p w:rsidR="000F5D70" w:rsidRPr="00630CF5" w:rsidRDefault="00552418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6355596"/>
      <w:bookmarkStart w:id="12" w:name="_Toc84251133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6.1.</w:t>
      </w:r>
      <w:r w:rsidR="003B0E27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4C62DD" w:rsidRPr="00630CF5"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1"/>
      <w:bookmarkEnd w:id="12"/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4269"/>
        <w:gridCol w:w="3228"/>
      </w:tblGrid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7E4AF0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1.Теоретические положения экономической экспертизы как специальной отрасли 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Раскройте сущность экономической экспертизы.</w:t>
            </w:r>
          </w:p>
          <w:p w:rsidR="004C62DD" w:rsidRPr="000F5D70" w:rsidRDefault="008B2A23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Раскройте международные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связи экономической экспертизы.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Дайте характеристику этапов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развития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экономической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 в России.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Дайте классификацию видов экономической экспертизы.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Какие формы контрольной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 приняты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РФ.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Назовите основные различия между экономической экспертизой и </w:t>
            </w:r>
            <w:r w:rsidR="00765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финансовым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аудитом, налоговой проверкой, документальной проверкой.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Что такое экспертная задача?</w:t>
            </w:r>
          </w:p>
          <w:p w:rsidR="004C62DD" w:rsidRPr="000F5D70" w:rsidRDefault="004C62DD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Какие существуют классификации экспертных задач?</w:t>
            </w:r>
          </w:p>
          <w:p w:rsidR="004C62DD" w:rsidRPr="000F5D70" w:rsidRDefault="00765194" w:rsidP="00630CF5">
            <w:pPr>
              <w:widowControl w:val="0"/>
              <w:numPr>
                <w:ilvl w:val="0"/>
                <w:numId w:val="4"/>
              </w:numPr>
              <w:tabs>
                <w:tab w:val="left" w:pos="2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Раскройте содержание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«специальные знания эксперта»?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литературой.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2.</w:t>
            </w:r>
            <w:r w:rsidR="003C2271">
              <w:t xml:space="preserve"> </w:t>
            </w:r>
            <w:r w:rsidR="003C2271" w:rsidRPr="003C2271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271" w:rsidRPr="003C2271">
              <w:rPr>
                <w:rFonts w:ascii="Times New Roman" w:hAnsi="Times New Roman" w:cs="Times New Roman"/>
                <w:bCs/>
                <w:sz w:val="24"/>
                <w:szCs w:val="24"/>
              </w:rPr>
              <w:t>регулирование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C2271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экспертной деятельности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1.Охарактеризуйте основные концепции регулирования экспертной деятельности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8B2A23">
              <w:rPr>
                <w:rFonts w:ascii="Times New Roman" w:hAnsi="Times New Roman" w:cs="Times New Roman"/>
                <w:bCs/>
                <w:sz w:val="24"/>
                <w:szCs w:val="24"/>
              </w:rPr>
              <w:t>оссии.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Каковы роль и значение ФЗ «О судебно-экспертной деятельности?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Назовите субъекты экспертной деятельности.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4.Что означает определение судебной экспертизы как средства доказывания?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В ка</w:t>
            </w:r>
            <w:r w:rsidR="007651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содержание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ких случаях назначается судебная экспертиза в уголовном, гражданском, арбитражном процессах?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Каковы процессуальные положения органа или лица, назначившего экспертизу?</w:t>
            </w:r>
          </w:p>
          <w:p w:rsidR="00C656D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Назовите общественные и ведомственные организации, регулирующие экспертную деятельность в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РФ.</w:t>
            </w:r>
            <w:r w:rsidR="00C656D0"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656D0" w:rsidRPr="00C656D0" w:rsidRDefault="00C656D0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. Компетенция эксперта.</w:t>
            </w:r>
            <w:r>
              <w:t xml:space="preserve"> 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Права и обязанности эксперта.</w:t>
            </w:r>
          </w:p>
          <w:p w:rsidR="00C656D0" w:rsidRPr="00C656D0" w:rsidRDefault="00C656D0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. Ответственность эксперта.</w:t>
            </w:r>
          </w:p>
          <w:p w:rsidR="00C656D0" w:rsidRPr="00C656D0" w:rsidRDefault="00C656D0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. Основания для отвода эксперта.</w:t>
            </w:r>
          </w:p>
          <w:p w:rsidR="00C656D0" w:rsidRPr="00C656D0" w:rsidRDefault="00C656D0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. Участие эксперта (специалиста) в принятии мер по обеспечению доказательств.</w:t>
            </w:r>
          </w:p>
          <w:p w:rsidR="004C62DD" w:rsidRPr="000F5D70" w:rsidRDefault="00C656D0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Pr="00C656D0">
              <w:rPr>
                <w:rFonts w:ascii="Times New Roman" w:hAnsi="Times New Roman" w:cs="Times New Roman"/>
                <w:bCs/>
                <w:sz w:val="24"/>
                <w:szCs w:val="24"/>
              </w:rPr>
              <w:t>. Участие эксперта (специалиста) в судебном процессе.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 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справочной литературой, нормативными документами.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4C62DD" w:rsidRPr="000F5D70" w:rsidRDefault="00A374A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C656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 Предмет экономической экспертизы</w:t>
            </w:r>
          </w:p>
          <w:p w:rsidR="004C62DD" w:rsidRPr="000F5D70" w:rsidRDefault="004C62DD" w:rsidP="00630CF5">
            <w:pPr>
              <w:widowControl w:val="0"/>
              <w:spacing w:after="0" w:line="24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как основная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категория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Раскройте сущность и содержание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Предмет как критерий разграничения экономической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экспертизы по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видам.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4. Определите научное и практическое содержание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Перечислите существующие подходы к определению предмета экономической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Перечислите признаки определения предмета экономической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методологические принципы познания предмета экономической экспертизы.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8.Сущность материального ущерба (или материальных последствий), их юридический и экономический аспект. Методика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расчета в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соответствии с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предметом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требования,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 к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содержанию вопросов.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литературой.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доклада по выбранной теме.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</w:t>
            </w:r>
            <w:r w:rsidR="00C656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7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Объекты экономической экспертизы</w:t>
            </w:r>
          </w:p>
          <w:p w:rsidR="004C62DD" w:rsidRPr="000F5D70" w:rsidRDefault="004C62DD" w:rsidP="00630CF5">
            <w:pPr>
              <w:widowControl w:val="0"/>
              <w:spacing w:after="0" w:line="24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Раскройте понятие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объекта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Перечислите формы и содержание объекта.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Структурно-системный подход к изучению свойств и признаков объектов экономической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Классификация объектов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Критерии оценки достаточности объектов экспертного исследования. Ограничения применения объектов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Документация как составляющая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информационной базы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7. Правовая классификация документов.</w:t>
            </w:r>
          </w:p>
          <w:p w:rsidR="00A374A8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Перечислите признаки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недоброкачественности документов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074C3B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Материальный и интеллектуальный виды подлогов. 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учебной и справочной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литературой, </w:t>
            </w:r>
            <w:r w:rsidR="008B2A23" w:rsidRPr="000F5D70"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документами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8B2A23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074C3B" w:rsidRPr="000F5D70">
              <w:rPr>
                <w:rFonts w:ascii="Times New Roman" w:hAnsi="Times New Roman" w:cs="Times New Roman"/>
                <w:sz w:val="24"/>
                <w:szCs w:val="24"/>
              </w:rPr>
              <w:t>. Методы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, приемы и процедуры экспертного исследования при производстве экономической экспертизы</w:t>
            </w:r>
          </w:p>
          <w:p w:rsidR="004C62DD" w:rsidRPr="000F5D70" w:rsidRDefault="004C62DD" w:rsidP="00630CF5">
            <w:pPr>
              <w:widowControl w:val="0"/>
              <w:spacing w:after="0" w:line="24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Метод как категориальное понятие.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Требования,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 к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методам, применяемым в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ходе экономической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Перечислите критерии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оценки применяемых методов.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Классификация методов экономической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Обоснование сущности и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целесообразности применяемых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методов. Допустимость метода.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6. Общенаучные и конкретные методы экспертного исследования. Выбор и последовательность применения методов, приемов и процедур.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Деструктивные факторы </w:t>
            </w:r>
            <w:r w:rsidR="008B2A23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документальные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несоответствия), понятие, сущность, порядок выявления.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Методы установления документальных несоответствий.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9. Методика экспертного исследования.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нормативными документами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C656D0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r w:rsidR="00070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и о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>рганизация производства экономической экспертизы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Каковы основания назначения экономической экспертизы в уголовном, гражданском, арбитражном судопроизводстве.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Порядок назначения экономической экспертизы в правоохранительной деятельности.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Планирование процесса экономической экспертизы.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Критерии, учитываемые при планировании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Порядок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постановки и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формулирования вопросов, поставленных на разрешение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Назначение и производство комиссионной и комплексной экономической экспертизы. Дополнительная экономическая экспертиза.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Производство экономической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Стадии экспертного исследования в экономических экспертизах </w:t>
            </w:r>
          </w:p>
        </w:tc>
        <w:tc>
          <w:tcPr>
            <w:tcW w:w="3294" w:type="dxa"/>
            <w:shd w:val="clear" w:color="auto" w:fill="auto"/>
          </w:tcPr>
          <w:p w:rsidR="004C62DD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B2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B2A23" w:rsidRPr="000F5D70">
              <w:rPr>
                <w:rFonts w:ascii="Times New Roman" w:hAnsi="Times New Roman" w:cs="Times New Roman"/>
                <w:sz w:val="24"/>
                <w:szCs w:val="24"/>
              </w:rPr>
              <w:t>. Заключение</w:t>
            </w: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эксперта и его значение в системе доказательств</w:t>
            </w:r>
          </w:p>
          <w:p w:rsidR="004C62DD" w:rsidRPr="000F5D70" w:rsidRDefault="004C62DD" w:rsidP="00630CF5">
            <w:pPr>
              <w:widowControl w:val="0"/>
              <w:spacing w:after="0" w:line="240" w:lineRule="auto"/>
              <w:ind w:left="34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1. Значение заключения эксперта в системе доказательств.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Заключение как процессуальная форма доказательств.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Обеспечение научного уровня, объективности и беспристрастности заключения. Виды заключений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Структура и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составления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экспертного заключения.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5. Требования, предъявляемые к содержанию экспертного заключения. Стилистика написания заключения эксперта.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6. Сообщение (акт) эксперта о невозможности дать экспертное заключение.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7. Оценка экспертного заключения следователем и судом с учетом обстоятельств дела.</w:t>
            </w:r>
          </w:p>
        </w:tc>
        <w:tc>
          <w:tcPr>
            <w:tcW w:w="3294" w:type="dxa"/>
            <w:shd w:val="clear" w:color="auto" w:fill="auto"/>
          </w:tcPr>
          <w:p w:rsidR="006B72AC" w:rsidRPr="006B72AC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Работа с учебной и справочной литературой, нормативными документами</w:t>
            </w:r>
            <w:r w:rsidR="006B72AC">
              <w:t xml:space="preserve"> </w:t>
            </w:r>
            <w:r w:rsidR="006B72AC"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4C62DD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</w:t>
            </w:r>
            <w:r w:rsidR="00A410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4C62DD"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C62DD" w:rsidRPr="000F5D70" w:rsidTr="00074C3B">
        <w:tc>
          <w:tcPr>
            <w:tcW w:w="2268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8B2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30CF5" w:rsidRPr="000F5D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B72AC" w:rsidRPr="006B72AC">
              <w:rPr>
                <w:rFonts w:ascii="Times New Roman" w:hAnsi="Times New Roman" w:cs="Times New Roman"/>
                <w:sz w:val="24"/>
                <w:szCs w:val="24"/>
              </w:rPr>
              <w:t xml:space="preserve"> Методика бухгалтерской экспертизы</w:t>
            </w:r>
            <w:r w:rsid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2AC" w:rsidRPr="006B72AC">
              <w:rPr>
                <w:rFonts w:ascii="Times New Roman" w:hAnsi="Times New Roman" w:cs="Times New Roman"/>
                <w:sz w:val="24"/>
                <w:szCs w:val="24"/>
              </w:rPr>
              <w:t>бюджетных учреждений</w:t>
            </w:r>
          </w:p>
        </w:tc>
        <w:tc>
          <w:tcPr>
            <w:tcW w:w="4361" w:type="dxa"/>
            <w:shd w:val="clear" w:color="auto" w:fill="auto"/>
          </w:tcPr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Предмет и метод бухгалтерской экспертизы. 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2. Классификация бухгалтерской экспертизы.</w:t>
            </w:r>
          </w:p>
          <w:p w:rsidR="004C62DD" w:rsidRPr="000F5D70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3. Особенности правового регулирования бухгалтерской экспертизы</w:t>
            </w:r>
            <w:r w:rsidR="008F763D">
              <w:t xml:space="preserve"> </w:t>
            </w:r>
            <w:r w:rsidR="008F763D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бюджетных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</w:t>
            </w:r>
            <w:r w:rsidR="00630C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C62DD" w:rsidRDefault="004C62D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4. Методические подходы к бухгалтерской экспертизе</w:t>
            </w:r>
            <w:r w:rsidR="008F763D">
              <w:t xml:space="preserve"> </w:t>
            </w:r>
            <w:r w:rsidR="008F763D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бюджетных учреждений</w:t>
            </w: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F763D" w:rsidRPr="008F763D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экспертиза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системных и учетных документов.</w:t>
            </w:r>
          </w:p>
          <w:p w:rsidR="008F763D" w:rsidRPr="008F763D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экспертиза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внутриведомственного взаимодействия. </w:t>
            </w:r>
          </w:p>
          <w:p w:rsidR="008F763D" w:rsidRPr="008F763D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7.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экспертиза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эффективности деятельности бюджетных учреждений.</w:t>
            </w:r>
          </w:p>
          <w:p w:rsidR="008F763D" w:rsidRPr="008F763D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экспертиза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договорных отношений и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расчетных операций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8F763D" w:rsidRPr="000F5D70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Бухгалтерская экспертиза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имущества.</w:t>
            </w:r>
          </w:p>
          <w:p w:rsidR="004C62DD" w:rsidRPr="000F5D70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Формирование информационной базы. </w:t>
            </w:r>
          </w:p>
          <w:p w:rsidR="004C62DD" w:rsidRPr="000F5D70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. Способы и приемы экспертного исследования.</w:t>
            </w:r>
          </w:p>
          <w:p w:rsidR="004C62DD" w:rsidRPr="000F5D70" w:rsidRDefault="008F763D" w:rsidP="00630CF5">
            <w:pPr>
              <w:widowControl w:val="0"/>
              <w:tabs>
                <w:tab w:val="left" w:pos="27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Процессуальные особенности назначения и </w:t>
            </w:r>
            <w:r w:rsidR="008B2A23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проведения бухгалтерских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экспертиз</w:t>
            </w:r>
            <w:r>
              <w:t xml:space="preserve"> </w:t>
            </w:r>
            <w:r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бюджетных </w:t>
            </w:r>
            <w:r w:rsidR="00630CF5" w:rsidRPr="008F763D">
              <w:rPr>
                <w:rFonts w:ascii="Times New Roman" w:hAnsi="Times New Roman" w:cs="Times New Roman"/>
                <w:bCs/>
                <w:sz w:val="24"/>
                <w:szCs w:val="24"/>
              </w:rPr>
              <w:t>учреждений</w:t>
            </w:r>
            <w:r w:rsidR="00630C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069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94" w:type="dxa"/>
            <w:shd w:val="clear" w:color="auto" w:fill="auto"/>
          </w:tcPr>
          <w:p w:rsidR="006B72AC" w:rsidRPr="006B72AC" w:rsidRDefault="004C62DD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учебной и справочной литературой, нормативными документами</w:t>
            </w:r>
            <w:r w:rsidR="006B72AC">
              <w:t xml:space="preserve"> </w:t>
            </w:r>
            <w:r w:rsidR="006B72AC"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со справочно-правовой системой.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Поиск информации в Интернете по заданной теме.</w:t>
            </w:r>
          </w:p>
          <w:p w:rsidR="006B72AC" w:rsidRP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доклада по выбранной теме.</w:t>
            </w:r>
          </w:p>
          <w:p w:rsidR="004C62DD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72A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научной дискуссии.</w:t>
            </w:r>
          </w:p>
          <w:p w:rsidR="006B72AC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B72AC" w:rsidRPr="000F5D70" w:rsidRDefault="006B72AC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C62DD" w:rsidRPr="000F5D70" w:rsidRDefault="00A374A8" w:rsidP="00630C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4C62DD" w:rsidRPr="000F5D7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</w:p>
        </w:tc>
      </w:tr>
    </w:tbl>
    <w:p w:rsidR="00AA7F69" w:rsidRPr="000F5D70" w:rsidRDefault="00AA7F69" w:rsidP="00630CF5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46648" w:rsidRPr="00630CF5" w:rsidRDefault="00346648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251134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</w:t>
      </w:r>
      <w:r w:rsidR="00717582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атики </w:t>
      </w:r>
      <w:r w:rsidR="00630CF5" w:rsidRPr="00630CF5">
        <w:rPr>
          <w:rFonts w:ascii="Times New Roman" w:hAnsi="Times New Roman" w:cs="Times New Roman"/>
          <w:b/>
          <w:color w:val="auto"/>
          <w:sz w:val="28"/>
          <w:szCs w:val="28"/>
        </w:rPr>
        <w:t>рефератов для</w:t>
      </w: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подготовки к текущему контролю</w:t>
      </w:r>
      <w:bookmarkEnd w:id="13"/>
      <w:r w:rsidR="00000BB4"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знаний студентов </w:t>
      </w:r>
    </w:p>
    <w:p w:rsidR="000701F1" w:rsidRPr="00630CF5" w:rsidRDefault="000701F1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Методические рекомендации по выполнению контрольной работы.</w:t>
      </w:r>
    </w:p>
    <w:p w:rsidR="00EA1767" w:rsidRPr="00630CF5" w:rsidRDefault="000701F1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Для достижения целевых установок дисциплины «Экономическая экспертиза» преподавателю необходимо интегрировать во взаимосвязанный комплекс содержание лекционных, практических занятий и самостоятельной работы студентов. На практических занятиях организуется обсуждение результатов выполнения студентами аудиторных и домашних заданий. Предметом самостоятельной работы студентов является выполнение индивидуальной контрольной работы поискового характера, основные положения которой изложены в Сборнике ситуационных заданий (кейсов)</w:t>
      </w:r>
      <w:r w:rsidR="00003341" w:rsidRPr="00630CF5">
        <w:rPr>
          <w:rFonts w:ascii="Times New Roman" w:hAnsi="Times New Roman" w:cs="Times New Roman"/>
          <w:sz w:val="28"/>
          <w:szCs w:val="28"/>
        </w:rPr>
        <w:t>,</w:t>
      </w:r>
      <w:r w:rsidRPr="00630CF5">
        <w:rPr>
          <w:rFonts w:ascii="Times New Roman" w:hAnsi="Times New Roman" w:cs="Times New Roman"/>
          <w:sz w:val="28"/>
          <w:szCs w:val="28"/>
        </w:rPr>
        <w:t xml:space="preserve"> магистратура, </w:t>
      </w:r>
      <w:r w:rsidR="00EF74F0" w:rsidRPr="00630CF5">
        <w:rPr>
          <w:rFonts w:ascii="Times New Roman" w:hAnsi="Times New Roman" w:cs="Times New Roman"/>
          <w:sz w:val="28"/>
          <w:szCs w:val="28"/>
        </w:rPr>
        <w:t>направленность программы</w:t>
      </w:r>
      <w:r w:rsidR="00003341" w:rsidRPr="00630CF5">
        <w:rPr>
          <w:rFonts w:ascii="Times New Roman" w:hAnsi="Times New Roman" w:cs="Times New Roman"/>
          <w:sz w:val="28"/>
          <w:szCs w:val="28"/>
        </w:rPr>
        <w:t xml:space="preserve"> магистратуры «Государственный </w:t>
      </w:r>
      <w:r w:rsidR="00003341" w:rsidRPr="00630CF5">
        <w:rPr>
          <w:rFonts w:ascii="Times New Roman" w:hAnsi="Times New Roman" w:cs="Times New Roman"/>
          <w:sz w:val="28"/>
          <w:szCs w:val="28"/>
        </w:rPr>
        <w:lastRenderedPageBreak/>
        <w:t>контроль и аудит»</w:t>
      </w:r>
      <w:r w:rsidR="00692282" w:rsidRPr="00630CF5">
        <w:rPr>
          <w:rFonts w:ascii="Times New Roman" w:hAnsi="Times New Roman" w:cs="Times New Roman"/>
          <w:sz w:val="28"/>
          <w:szCs w:val="28"/>
        </w:rPr>
        <w:t>,</w:t>
      </w:r>
      <w:r w:rsidRPr="00630CF5">
        <w:rPr>
          <w:rFonts w:ascii="Times New Roman" w:hAnsi="Times New Roman" w:cs="Times New Roman"/>
          <w:sz w:val="28"/>
          <w:szCs w:val="28"/>
        </w:rPr>
        <w:t xml:space="preserve"> 202</w:t>
      </w:r>
      <w:r w:rsidR="007976B5" w:rsidRPr="00630CF5">
        <w:rPr>
          <w:rFonts w:ascii="Times New Roman" w:hAnsi="Times New Roman" w:cs="Times New Roman"/>
          <w:sz w:val="28"/>
          <w:szCs w:val="28"/>
        </w:rPr>
        <w:t>2</w:t>
      </w:r>
      <w:r w:rsidR="00692282" w:rsidRPr="00630CF5">
        <w:rPr>
          <w:rFonts w:ascii="Times New Roman" w:hAnsi="Times New Roman" w:cs="Times New Roman"/>
          <w:sz w:val="28"/>
          <w:szCs w:val="28"/>
        </w:rPr>
        <w:t>г.</w:t>
      </w:r>
      <w:r w:rsidRPr="00630CF5">
        <w:rPr>
          <w:rFonts w:ascii="Times New Roman" w:hAnsi="Times New Roman" w:cs="Times New Roman"/>
          <w:sz w:val="28"/>
          <w:szCs w:val="28"/>
        </w:rPr>
        <w:t>, размещенном на информационном портале Финансового университета</w:t>
      </w:r>
      <w:r w:rsidR="00003341" w:rsidRPr="00630CF5">
        <w:rPr>
          <w:rFonts w:ascii="Times New Roman" w:hAnsi="Times New Roman" w:cs="Times New Roman"/>
          <w:sz w:val="28"/>
          <w:szCs w:val="28"/>
        </w:rPr>
        <w:t>.</w:t>
      </w:r>
    </w:p>
    <w:p w:rsidR="000701F1" w:rsidRPr="00630CF5" w:rsidRDefault="000701F1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Представление </w:t>
      </w:r>
      <w:r w:rsidR="00EF74F0" w:rsidRPr="00630CF5">
        <w:rPr>
          <w:rFonts w:ascii="Times New Roman" w:hAnsi="Times New Roman" w:cs="Times New Roman"/>
          <w:sz w:val="28"/>
          <w:szCs w:val="28"/>
        </w:rPr>
        <w:t>результатов,</w:t>
      </w:r>
      <w:r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692282" w:rsidRPr="00630CF5">
        <w:rPr>
          <w:rFonts w:ascii="Times New Roman" w:hAnsi="Times New Roman" w:cs="Times New Roman"/>
          <w:sz w:val="28"/>
          <w:szCs w:val="28"/>
        </w:rPr>
        <w:t xml:space="preserve">выполненных </w:t>
      </w:r>
      <w:r w:rsidRPr="00630CF5">
        <w:rPr>
          <w:rFonts w:ascii="Times New Roman" w:hAnsi="Times New Roman" w:cs="Times New Roman"/>
          <w:sz w:val="28"/>
          <w:szCs w:val="28"/>
        </w:rPr>
        <w:t xml:space="preserve">аудиторной (кейсов) и индивидуальной контрольных работ осуществляется в письменном виде. Ее защита в аудитории с использованием видеотехники способствует развитию навыков академического письма, письменной и устной аргументации своих суждений. </w:t>
      </w:r>
    </w:p>
    <w:p w:rsidR="00000BB4" w:rsidRPr="00630CF5" w:rsidRDefault="000701F1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Результативному достижению целевых установок дисциплины способствуют использование в обучении программного обеспечения, электронных ресурсов, материально-технических средств.</w:t>
      </w:r>
    </w:p>
    <w:p w:rsidR="00630CF5" w:rsidRDefault="00630CF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01F1" w:rsidRPr="00630CF5" w:rsidRDefault="008B2A23" w:rsidP="00630CF5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Примерное содержание</w:t>
      </w:r>
      <w:r w:rsidR="000701F1" w:rsidRPr="00630C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sz w:val="28"/>
          <w:szCs w:val="28"/>
        </w:rPr>
        <w:t>заданий индивидуальной</w:t>
      </w:r>
      <w:r w:rsidR="000701F1" w:rsidRPr="00630C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sz w:val="28"/>
          <w:szCs w:val="28"/>
        </w:rPr>
        <w:t>контрольной работы</w:t>
      </w:r>
      <w:r w:rsidR="000701F1" w:rsidRPr="00630CF5">
        <w:rPr>
          <w:rFonts w:ascii="Times New Roman" w:hAnsi="Times New Roman" w:cs="Times New Roman"/>
          <w:b/>
          <w:sz w:val="28"/>
          <w:szCs w:val="28"/>
        </w:rPr>
        <w:t>:</w:t>
      </w:r>
    </w:p>
    <w:p w:rsidR="00352D88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B52AEF" w:rsidRPr="00630CF5">
        <w:rPr>
          <w:rFonts w:ascii="Times New Roman" w:hAnsi="Times New Roman" w:cs="Times New Roman"/>
          <w:b/>
          <w:i/>
          <w:sz w:val="28"/>
          <w:szCs w:val="28"/>
        </w:rPr>
        <w:t xml:space="preserve"> Задания для </w:t>
      </w:r>
      <w:r w:rsidR="008B2A23" w:rsidRPr="00630CF5">
        <w:rPr>
          <w:rFonts w:ascii="Times New Roman" w:hAnsi="Times New Roman" w:cs="Times New Roman"/>
          <w:b/>
          <w:i/>
          <w:sz w:val="28"/>
          <w:szCs w:val="28"/>
        </w:rPr>
        <w:t>выполнения ситуационной</w:t>
      </w:r>
      <w:r w:rsidR="00352D88" w:rsidRPr="00630CF5">
        <w:rPr>
          <w:rFonts w:ascii="Times New Roman" w:hAnsi="Times New Roman" w:cs="Times New Roman"/>
          <w:b/>
          <w:i/>
          <w:sz w:val="28"/>
          <w:szCs w:val="28"/>
        </w:rPr>
        <w:t xml:space="preserve"> задачи </w:t>
      </w:r>
    </w:p>
    <w:p w:rsidR="00352D88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Исходя из условий и содержания (обстоятельств </w:t>
      </w:r>
      <w:r w:rsidR="008B2A23" w:rsidRPr="00630CF5">
        <w:rPr>
          <w:rFonts w:ascii="Times New Roman" w:hAnsi="Times New Roman" w:cs="Times New Roman"/>
          <w:sz w:val="28"/>
          <w:szCs w:val="28"/>
        </w:rPr>
        <w:t>дела) хозяйственной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ситуации </w:t>
      </w:r>
      <w:r w:rsidR="008B2A23" w:rsidRPr="00630CF5">
        <w:rPr>
          <w:rFonts w:ascii="Times New Roman" w:hAnsi="Times New Roman" w:cs="Times New Roman"/>
          <w:sz w:val="28"/>
          <w:szCs w:val="28"/>
        </w:rPr>
        <w:t>порядок ее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разбора и </w:t>
      </w:r>
      <w:r w:rsidR="008B2A23" w:rsidRPr="00630CF5">
        <w:rPr>
          <w:rFonts w:ascii="Times New Roman" w:hAnsi="Times New Roman" w:cs="Times New Roman"/>
          <w:sz w:val="28"/>
          <w:szCs w:val="28"/>
        </w:rPr>
        <w:t>документирование процесса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630CF5">
        <w:rPr>
          <w:rFonts w:ascii="Times New Roman" w:hAnsi="Times New Roman" w:cs="Times New Roman"/>
          <w:sz w:val="28"/>
          <w:szCs w:val="28"/>
        </w:rPr>
        <w:t>судебно-бухгалтерской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необходимо представить в </w:t>
      </w:r>
      <w:r w:rsidR="008B2A23" w:rsidRPr="00630CF5">
        <w:rPr>
          <w:rFonts w:ascii="Times New Roman" w:hAnsi="Times New Roman" w:cs="Times New Roman"/>
          <w:sz w:val="28"/>
          <w:szCs w:val="28"/>
        </w:rPr>
        <w:t>следующей последовательности</w:t>
      </w:r>
      <w:r w:rsidR="00352D88" w:rsidRPr="00630CF5">
        <w:rPr>
          <w:rFonts w:ascii="Times New Roman" w:hAnsi="Times New Roman" w:cs="Times New Roman"/>
          <w:sz w:val="28"/>
          <w:szCs w:val="28"/>
        </w:rPr>
        <w:t>: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1.</w:t>
      </w:r>
      <w:r w:rsidRPr="00630CF5">
        <w:rPr>
          <w:rFonts w:ascii="Times New Roman" w:hAnsi="Times New Roman" w:cs="Times New Roman"/>
          <w:sz w:val="28"/>
          <w:szCs w:val="28"/>
        </w:rPr>
        <w:tab/>
        <w:t>Самостоятельно определить участок бухгалтерского</w:t>
      </w:r>
      <w:r w:rsidR="00765194" w:rsidRPr="00630CF5">
        <w:rPr>
          <w:rFonts w:ascii="Times New Roman" w:hAnsi="Times New Roman" w:cs="Times New Roman"/>
          <w:sz w:val="28"/>
          <w:szCs w:val="28"/>
        </w:rPr>
        <w:t xml:space="preserve"> (бюджетного)</w:t>
      </w:r>
      <w:r w:rsidRPr="00630CF5">
        <w:rPr>
          <w:rFonts w:ascii="Times New Roman" w:hAnsi="Times New Roman" w:cs="Times New Roman"/>
          <w:sz w:val="28"/>
          <w:szCs w:val="28"/>
        </w:rPr>
        <w:t xml:space="preserve"> учета, в учетных документах которого выявлены противоправные деяния;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2.</w:t>
      </w:r>
      <w:r w:rsidRPr="00630CF5">
        <w:rPr>
          <w:rFonts w:ascii="Times New Roman" w:hAnsi="Times New Roman" w:cs="Times New Roman"/>
          <w:sz w:val="28"/>
          <w:szCs w:val="28"/>
        </w:rPr>
        <w:tab/>
        <w:t>Сформировать массив информации, раскрывающий содержание экономического пр</w:t>
      </w:r>
      <w:r w:rsidR="004477BD" w:rsidRPr="00630CF5">
        <w:rPr>
          <w:rFonts w:ascii="Times New Roman" w:hAnsi="Times New Roman" w:cs="Times New Roman"/>
          <w:sz w:val="28"/>
          <w:szCs w:val="28"/>
        </w:rPr>
        <w:t>авонарушения</w:t>
      </w:r>
      <w:r w:rsidRPr="00630C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3.</w:t>
      </w:r>
      <w:r w:rsidRPr="00630CF5">
        <w:rPr>
          <w:rFonts w:ascii="Times New Roman" w:hAnsi="Times New Roman" w:cs="Times New Roman"/>
          <w:sz w:val="28"/>
          <w:szCs w:val="28"/>
        </w:rPr>
        <w:tab/>
        <w:t xml:space="preserve">Представить </w:t>
      </w:r>
      <w:r w:rsidR="00352D88" w:rsidRPr="00630CF5">
        <w:rPr>
          <w:rFonts w:ascii="Times New Roman" w:hAnsi="Times New Roman" w:cs="Times New Roman"/>
          <w:sz w:val="28"/>
          <w:szCs w:val="28"/>
        </w:rPr>
        <w:t>общую постановку хозяйственной ситуации с указанием лиц, участвующих в экономическом пр</w:t>
      </w:r>
      <w:r w:rsidR="004477BD" w:rsidRPr="00630CF5">
        <w:rPr>
          <w:rFonts w:ascii="Times New Roman" w:hAnsi="Times New Roman" w:cs="Times New Roman"/>
          <w:sz w:val="28"/>
          <w:szCs w:val="28"/>
        </w:rPr>
        <w:t>авонарушении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4.</w:t>
      </w:r>
      <w:r w:rsidRPr="00630CF5">
        <w:rPr>
          <w:rFonts w:ascii="Times New Roman" w:hAnsi="Times New Roman" w:cs="Times New Roman"/>
          <w:sz w:val="28"/>
          <w:szCs w:val="28"/>
        </w:rPr>
        <w:tab/>
        <w:t>Сформулировать вопросы, которые ставятся заказчиком экспертизы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на разрешение </w:t>
      </w:r>
      <w:r w:rsidR="004477BD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="00352D88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4477BD" w:rsidRPr="00630CF5">
        <w:rPr>
          <w:rFonts w:ascii="Times New Roman" w:hAnsi="Times New Roman" w:cs="Times New Roman"/>
          <w:sz w:val="28"/>
          <w:szCs w:val="28"/>
        </w:rPr>
        <w:t>)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экспертизы в лице эксперта –</w:t>
      </w:r>
      <w:r w:rsidRPr="00630CF5">
        <w:rPr>
          <w:rFonts w:ascii="Times New Roman" w:hAnsi="Times New Roman" w:cs="Times New Roman"/>
          <w:sz w:val="28"/>
          <w:szCs w:val="28"/>
        </w:rPr>
        <w:t>бухгалтера;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5.</w:t>
      </w:r>
      <w:r w:rsidRPr="00630CF5">
        <w:rPr>
          <w:rFonts w:ascii="Times New Roman" w:hAnsi="Times New Roman" w:cs="Times New Roman"/>
          <w:sz w:val="28"/>
          <w:szCs w:val="28"/>
        </w:rPr>
        <w:tab/>
        <w:t>Составит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ь постановление (определение) от имени правоохранительных органов (суда) или </w:t>
      </w:r>
      <w:r w:rsidRPr="00630CF5">
        <w:rPr>
          <w:rFonts w:ascii="Times New Roman" w:hAnsi="Times New Roman" w:cs="Times New Roman"/>
          <w:sz w:val="28"/>
          <w:szCs w:val="28"/>
        </w:rPr>
        <w:t>собственника на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производство </w:t>
      </w:r>
      <w:r w:rsidR="004477BD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="00352D88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4477BD" w:rsidRPr="00630CF5">
        <w:rPr>
          <w:rFonts w:ascii="Times New Roman" w:hAnsi="Times New Roman" w:cs="Times New Roman"/>
          <w:sz w:val="28"/>
          <w:szCs w:val="28"/>
        </w:rPr>
        <w:t>)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экспертизы с указанием вопросов, разрешаемых в ходе ее проведения;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6.</w:t>
      </w:r>
      <w:r w:rsidRPr="00630CF5">
        <w:rPr>
          <w:rFonts w:ascii="Times New Roman" w:hAnsi="Times New Roman" w:cs="Times New Roman"/>
          <w:sz w:val="28"/>
          <w:szCs w:val="28"/>
        </w:rPr>
        <w:tab/>
        <w:t xml:space="preserve">Составить план-график </w:t>
      </w:r>
      <w:r w:rsidR="004477BD" w:rsidRPr="00630CF5">
        <w:rPr>
          <w:rFonts w:ascii="Times New Roman" w:hAnsi="Times New Roman" w:cs="Times New Roman"/>
          <w:sz w:val="28"/>
          <w:szCs w:val="28"/>
        </w:rPr>
        <w:t xml:space="preserve">и программу </w:t>
      </w:r>
      <w:r w:rsidRPr="00630CF5">
        <w:rPr>
          <w:rFonts w:ascii="Times New Roman" w:hAnsi="Times New Roman" w:cs="Times New Roman"/>
          <w:sz w:val="28"/>
          <w:szCs w:val="28"/>
        </w:rPr>
        <w:t>проведения</w:t>
      </w:r>
      <w:r w:rsidR="004477BD" w:rsidRPr="00630CF5">
        <w:rPr>
          <w:rFonts w:ascii="Times New Roman" w:hAnsi="Times New Roman" w:cs="Times New Roman"/>
          <w:sz w:val="28"/>
          <w:szCs w:val="28"/>
        </w:rPr>
        <w:t xml:space="preserve"> экономической (</w:t>
      </w:r>
      <w:r w:rsidRPr="00630CF5">
        <w:rPr>
          <w:rFonts w:ascii="Times New Roman" w:hAnsi="Times New Roman" w:cs="Times New Roman"/>
          <w:sz w:val="28"/>
          <w:szCs w:val="28"/>
        </w:rPr>
        <w:t>бухгалтерской экспертизы</w:t>
      </w:r>
      <w:r w:rsidR="004477BD" w:rsidRPr="00630CF5">
        <w:rPr>
          <w:rFonts w:ascii="Times New Roman" w:hAnsi="Times New Roman" w:cs="Times New Roman"/>
          <w:sz w:val="28"/>
          <w:szCs w:val="28"/>
        </w:rPr>
        <w:t>)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7.</w:t>
      </w:r>
      <w:r w:rsidRPr="00630CF5">
        <w:rPr>
          <w:rFonts w:ascii="Times New Roman" w:hAnsi="Times New Roman" w:cs="Times New Roman"/>
          <w:sz w:val="28"/>
          <w:szCs w:val="28"/>
        </w:rPr>
        <w:tab/>
        <w:t xml:space="preserve">Обосновать применяемые при проведении </w:t>
      </w:r>
      <w:r w:rsidR="004477BD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4477BD" w:rsidRPr="00630CF5">
        <w:rPr>
          <w:rFonts w:ascii="Times New Roman" w:hAnsi="Times New Roman" w:cs="Times New Roman"/>
          <w:sz w:val="28"/>
          <w:szCs w:val="28"/>
        </w:rPr>
        <w:t>)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экспертизы методы и методики (типовые, частные); </w:t>
      </w:r>
    </w:p>
    <w:p w:rsidR="004477BD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8.</w:t>
      </w:r>
      <w:r w:rsidRPr="00630CF5">
        <w:rPr>
          <w:rFonts w:ascii="Times New Roman" w:hAnsi="Times New Roman" w:cs="Times New Roman"/>
          <w:sz w:val="28"/>
          <w:szCs w:val="28"/>
        </w:rPr>
        <w:tab/>
        <w:t>Составить список законодательных и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нормативных актов, используемых экспертом-бухгалтером в процессе </w:t>
      </w:r>
      <w:r w:rsidRPr="00630CF5">
        <w:rPr>
          <w:rFonts w:ascii="Times New Roman" w:hAnsi="Times New Roman" w:cs="Times New Roman"/>
          <w:sz w:val="28"/>
          <w:szCs w:val="28"/>
        </w:rPr>
        <w:t>производства</w:t>
      </w:r>
      <w:r w:rsidR="004477BD" w:rsidRPr="00630CF5">
        <w:rPr>
          <w:rFonts w:ascii="Times New Roman" w:hAnsi="Times New Roman" w:cs="Times New Roman"/>
          <w:sz w:val="28"/>
          <w:szCs w:val="28"/>
        </w:rPr>
        <w:t xml:space="preserve"> экономической</w:t>
      </w:r>
    </w:p>
    <w:p w:rsidR="00352D88" w:rsidRPr="00630CF5" w:rsidRDefault="004477BD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(</w:t>
      </w:r>
      <w:r w:rsidR="00352D88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Pr="00630CF5">
        <w:rPr>
          <w:rFonts w:ascii="Times New Roman" w:hAnsi="Times New Roman" w:cs="Times New Roman"/>
          <w:sz w:val="28"/>
          <w:szCs w:val="28"/>
        </w:rPr>
        <w:t>)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экспертизы;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630CF5">
        <w:rPr>
          <w:rFonts w:ascii="Times New Roman" w:hAnsi="Times New Roman" w:cs="Times New Roman"/>
          <w:sz w:val="28"/>
          <w:szCs w:val="28"/>
        </w:rPr>
        <w:tab/>
        <w:t>Составить блок–схему бухгалтерской экспертизы документооборота сформированного массива информации в соответствии с поставленными целями (вопросами) и определить место</w:t>
      </w:r>
      <w:r w:rsidR="00352D88" w:rsidRPr="00630CF5">
        <w:rPr>
          <w:rFonts w:ascii="Times New Roman" w:hAnsi="Times New Roman" w:cs="Times New Roman"/>
          <w:sz w:val="28"/>
          <w:szCs w:val="28"/>
        </w:rPr>
        <w:t xml:space="preserve"> возникновения экономического правонарушения; </w:t>
      </w:r>
    </w:p>
    <w:p w:rsidR="00352D88" w:rsidRPr="00630CF5" w:rsidRDefault="008B2A23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10. Составить заключение эксперта-бухгалтера.</w:t>
      </w: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sz w:val="28"/>
          <w:szCs w:val="28"/>
        </w:rPr>
        <w:t xml:space="preserve">Описание ситуации необходимости проведения </w:t>
      </w:r>
      <w:r w:rsidR="004477BD" w:rsidRPr="00630CF5">
        <w:rPr>
          <w:rFonts w:ascii="Times New Roman" w:hAnsi="Times New Roman" w:cs="Times New Roman"/>
          <w:b/>
          <w:sz w:val="28"/>
          <w:szCs w:val="28"/>
        </w:rPr>
        <w:t>экономической (</w:t>
      </w:r>
      <w:r w:rsidRPr="00630CF5">
        <w:rPr>
          <w:rFonts w:ascii="Times New Roman" w:hAnsi="Times New Roman" w:cs="Times New Roman"/>
          <w:b/>
          <w:sz w:val="28"/>
          <w:szCs w:val="28"/>
        </w:rPr>
        <w:t>бухгалтерской</w:t>
      </w:r>
      <w:r w:rsidR="004477BD" w:rsidRPr="00630CF5">
        <w:rPr>
          <w:rFonts w:ascii="Times New Roman" w:hAnsi="Times New Roman" w:cs="Times New Roman"/>
          <w:b/>
          <w:sz w:val="28"/>
          <w:szCs w:val="28"/>
        </w:rPr>
        <w:t>)</w:t>
      </w:r>
      <w:r w:rsidRPr="00630CF5">
        <w:rPr>
          <w:rFonts w:ascii="Times New Roman" w:hAnsi="Times New Roman" w:cs="Times New Roman"/>
          <w:b/>
          <w:sz w:val="28"/>
          <w:szCs w:val="28"/>
        </w:rPr>
        <w:t xml:space="preserve"> экспертизы в бюджетной организации</w:t>
      </w: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В конце 20ХХ года ООО «Зерно» через доверенное лицо подало в Министерство сельского хозяйства Алтайского края пакет документов на субсидию, выделяемую в рамках господдержки сельхозпроизводителей. ООО «Зерно» является крупной коммерческой организацией и производителем Алтайского края, занимающемся деятельностью по выращиванию зерновых культур и растениеводством, в особенности пшеницы, ячменя и овса. </w:t>
      </w: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 Министерство сельского хозяйства Алтайского края одобрило право на предоставление субсидии на развитие приоритетных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агропромышленного комплекса (АПК) по направлению производство зерновых и зернобобовых культур и перечислило на расчетный счет компании ООО «Зерно» 2 957 800 рублей. </w:t>
      </w: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Субсидия включает в себя бюджетные средства на возмещение части затрат на техническое перевооружение производства в рамках приоритетных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подотраслей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>, ставки которой: от 10 % до 15 % от стоимости техники и оборудования, но не более 3 млн. рублей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на одного получателя субсидии в год для большинства видов техники для растениеводства и животноводства и 40 % - на оборудование и системы для роботизированных ферм.</w:t>
      </w:r>
    </w:p>
    <w:p w:rsidR="00FF783A" w:rsidRPr="00630CF5" w:rsidRDefault="00FF783A" w:rsidP="00630CF5">
      <w:pPr>
        <w:widowControl w:val="0"/>
        <w:tabs>
          <w:tab w:val="left" w:pos="284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В марте 20ХХ года ООО «Зерно» приобрело у ООО «Трактор-сельхоз» многофункциональный комбайн за 6 140 920 рублей для автоматизированной уборки сельскохозяйственных культур. Оплата производилась на расчетный счет ООО «Трактор-сельхоз». Часть средств на приобретении комбайна было осуществлено за счет предоставленной ООО «Зерно» субсидии, как для оборудования для роботизированных ферм. Документация о поставке, покупке и принятии комбайна с полным описанием комбайна у ООО «Зерно» имеется.</w:t>
      </w:r>
    </w:p>
    <w:p w:rsidR="00630CF5" w:rsidRDefault="00630CF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2D88" w:rsidRPr="00630CF5" w:rsidRDefault="00352D8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F783A" w:rsidRPr="00630CF5">
        <w:rPr>
          <w:rFonts w:ascii="Times New Roman" w:hAnsi="Times New Roman" w:cs="Times New Roman"/>
          <w:b/>
          <w:sz w:val="28"/>
          <w:szCs w:val="28"/>
        </w:rPr>
        <w:t>2</w:t>
      </w:r>
      <w:r w:rsidRPr="00630CF5">
        <w:rPr>
          <w:rFonts w:ascii="Times New Roman" w:hAnsi="Times New Roman" w:cs="Times New Roman"/>
          <w:b/>
          <w:sz w:val="28"/>
          <w:szCs w:val="28"/>
        </w:rPr>
        <w:t>.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b/>
          <w:sz w:val="28"/>
          <w:szCs w:val="28"/>
        </w:rPr>
        <w:t xml:space="preserve">Описание ситуации необходимости проведения </w:t>
      </w:r>
      <w:r w:rsidR="004477BD" w:rsidRPr="00630CF5">
        <w:rPr>
          <w:rFonts w:ascii="Times New Roman" w:hAnsi="Times New Roman" w:cs="Times New Roman"/>
          <w:b/>
          <w:sz w:val="28"/>
          <w:szCs w:val="28"/>
        </w:rPr>
        <w:t xml:space="preserve">экономической (бухгалтерской) </w:t>
      </w:r>
      <w:r w:rsidRPr="00630CF5">
        <w:rPr>
          <w:rFonts w:ascii="Times New Roman" w:hAnsi="Times New Roman" w:cs="Times New Roman"/>
          <w:b/>
          <w:sz w:val="28"/>
          <w:szCs w:val="28"/>
        </w:rPr>
        <w:t xml:space="preserve">экспертизы </w:t>
      </w:r>
      <w:r w:rsidR="008B2A23" w:rsidRPr="00630CF5">
        <w:rPr>
          <w:rFonts w:ascii="Times New Roman" w:hAnsi="Times New Roman" w:cs="Times New Roman"/>
          <w:b/>
          <w:sz w:val="28"/>
          <w:szCs w:val="28"/>
        </w:rPr>
        <w:t>в бюджетной</w:t>
      </w:r>
      <w:r w:rsidR="00AE08C0" w:rsidRPr="00630CF5">
        <w:rPr>
          <w:rFonts w:ascii="Times New Roman" w:hAnsi="Times New Roman" w:cs="Times New Roman"/>
          <w:b/>
          <w:sz w:val="28"/>
          <w:szCs w:val="28"/>
        </w:rPr>
        <w:t xml:space="preserve"> организации </w:t>
      </w:r>
      <w:r w:rsidR="00003341" w:rsidRPr="00630CF5">
        <w:rPr>
          <w:rFonts w:ascii="Times New Roman" w:hAnsi="Times New Roman" w:cs="Times New Roman"/>
          <w:b/>
          <w:sz w:val="28"/>
          <w:szCs w:val="28"/>
        </w:rPr>
        <w:t>ГБОУ «Школа №ХХХ»</w:t>
      </w:r>
    </w:p>
    <w:p w:rsidR="00AE08C0" w:rsidRPr="00630CF5" w:rsidRDefault="00AE08C0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Определить экспертные процедуры, раскрывающие содержание вопросов, представленных в плане экспертного исследования</w:t>
      </w:r>
      <w:r w:rsidR="00003341" w:rsidRPr="00630CF5">
        <w:rPr>
          <w:rFonts w:ascii="Times New Roman" w:hAnsi="Times New Roman" w:cs="Times New Roman"/>
          <w:sz w:val="28"/>
          <w:szCs w:val="28"/>
        </w:rPr>
        <w:t xml:space="preserve">, проводимого </w:t>
      </w:r>
      <w:r w:rsidR="008B2A23" w:rsidRPr="00630CF5">
        <w:rPr>
          <w:rFonts w:ascii="Times New Roman" w:hAnsi="Times New Roman" w:cs="Times New Roman"/>
          <w:sz w:val="28"/>
          <w:szCs w:val="28"/>
        </w:rPr>
        <w:lastRenderedPageBreak/>
        <w:t>вследствие выявленных</w:t>
      </w:r>
      <w:r w:rsidR="00003341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8B2A23" w:rsidRPr="00630CF5">
        <w:rPr>
          <w:rFonts w:ascii="Times New Roman" w:hAnsi="Times New Roman" w:cs="Times New Roman"/>
          <w:sz w:val="28"/>
          <w:szCs w:val="28"/>
        </w:rPr>
        <w:t>нарушений при</w:t>
      </w:r>
      <w:r w:rsidR="00003341" w:rsidRPr="00630CF5">
        <w:rPr>
          <w:rFonts w:ascii="Times New Roman" w:hAnsi="Times New Roman" w:cs="Times New Roman"/>
          <w:sz w:val="28"/>
          <w:szCs w:val="28"/>
        </w:rPr>
        <w:t xml:space="preserve"> проверке деятельности ГБОУ «Школа №ХХХ».</w:t>
      </w:r>
      <w:r w:rsidRPr="00630CF5">
        <w:rPr>
          <w:rFonts w:ascii="Times New Roman" w:hAnsi="Times New Roman" w:cs="Times New Roman"/>
          <w:sz w:val="28"/>
          <w:szCs w:val="28"/>
        </w:rPr>
        <w:t xml:space="preserve"> Дать определение </w:t>
      </w:r>
      <w:r w:rsidR="008B2A23" w:rsidRPr="00630CF5">
        <w:rPr>
          <w:rFonts w:ascii="Times New Roman" w:hAnsi="Times New Roman" w:cs="Times New Roman"/>
          <w:sz w:val="28"/>
          <w:szCs w:val="28"/>
        </w:rPr>
        <w:t>каждой экспертной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процедуры.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352D88" w:rsidRPr="00630CF5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b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17"/>
        <w:gridCol w:w="3240"/>
        <w:gridCol w:w="1701"/>
        <w:gridCol w:w="1843"/>
        <w:gridCol w:w="2664"/>
      </w:tblGrid>
      <w:tr w:rsidR="00AE08C0" w:rsidRPr="00AE08C0" w:rsidTr="00717582">
        <w:tc>
          <w:tcPr>
            <w:tcW w:w="617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AE08C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40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подлежащих к </w:t>
            </w:r>
            <w:r w:rsidR="00717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исследованию </w:t>
            </w: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ходе экспертного исследования </w:t>
            </w:r>
          </w:p>
        </w:tc>
        <w:tc>
          <w:tcPr>
            <w:tcW w:w="1701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>Экспертные процедуры</w:t>
            </w:r>
          </w:p>
        </w:tc>
        <w:tc>
          <w:tcPr>
            <w:tcW w:w="1843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664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 экспертных процедур</w:t>
            </w:r>
          </w:p>
        </w:tc>
      </w:tr>
      <w:tr w:rsidR="00AE08C0" w:rsidRPr="00AE08C0" w:rsidTr="00717582">
        <w:trPr>
          <w:trHeight w:val="1410"/>
        </w:trPr>
        <w:tc>
          <w:tcPr>
            <w:tcW w:w="617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AE08C0" w:rsidRPr="00AE08C0" w:rsidRDefault="004477BD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Подтверждается ли документально н</w:t>
            </w:r>
            <w:r w:rsidR="00692282" w:rsidRPr="00692282">
              <w:rPr>
                <w:rFonts w:ascii="Times New Roman" w:hAnsi="Times New Roman" w:cs="Times New Roman"/>
                <w:sz w:val="24"/>
                <w:szCs w:val="24"/>
              </w:rPr>
              <w:t xml:space="preserve">еэффективность расходования бюджетных средств при осуществлении </w:t>
            </w:r>
            <w:proofErr w:type="spellStart"/>
            <w:r w:rsidR="00692282" w:rsidRPr="00692282">
              <w:rPr>
                <w:rFonts w:ascii="Times New Roman" w:hAnsi="Times New Roman" w:cs="Times New Roman"/>
                <w:sz w:val="24"/>
                <w:szCs w:val="24"/>
              </w:rPr>
              <w:t>госзакупок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C0" w:rsidRPr="00AE08C0" w:rsidTr="00717582">
        <w:tc>
          <w:tcPr>
            <w:tcW w:w="617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AE08C0" w:rsidRPr="00AE08C0" w:rsidRDefault="004477BD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7B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Подтверждается 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08C0" w:rsidRPr="00AE08C0">
              <w:rPr>
                <w:rFonts w:ascii="Times New Roman" w:hAnsi="Times New Roman" w:cs="Times New Roman"/>
                <w:sz w:val="24"/>
                <w:szCs w:val="24"/>
              </w:rPr>
              <w:t>оответствие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содержания </w:t>
            </w:r>
            <w:r w:rsidR="00AE08C0" w:rsidRPr="00AE08C0">
              <w:rPr>
                <w:rFonts w:ascii="Times New Roman" w:hAnsi="Times New Roman" w:cs="Times New Roman"/>
                <w:sz w:val="24"/>
                <w:szCs w:val="24"/>
              </w:rPr>
              <w:t>внутренних документов действующему законодательству и другим нормативным документам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C0" w:rsidRPr="00AE08C0" w:rsidTr="00717582">
        <w:tc>
          <w:tcPr>
            <w:tcW w:w="617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40" w:type="dxa"/>
          </w:tcPr>
          <w:p w:rsidR="00AE08C0" w:rsidRPr="00AE08C0" w:rsidRDefault="004477BD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7B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Подтверждается ли документально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2131E" w:rsidRPr="0032131E">
              <w:rPr>
                <w:rFonts w:ascii="Times New Roman" w:hAnsi="Times New Roman" w:cs="Times New Roman"/>
                <w:sz w:val="24"/>
                <w:szCs w:val="24"/>
              </w:rPr>
              <w:t>еэ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ффективность системы </w:t>
            </w:r>
            <w:r w:rsidR="0032131E" w:rsidRPr="0032131E">
              <w:rPr>
                <w:rFonts w:ascii="Times New Roman" w:hAnsi="Times New Roman" w:cs="Times New Roman"/>
                <w:sz w:val="24"/>
                <w:szCs w:val="24"/>
              </w:rPr>
              <w:t>внутреннего финансового</w:t>
            </w:r>
            <w:r w:rsidR="00A4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31E" w:rsidRPr="0032131E">
              <w:rPr>
                <w:rFonts w:ascii="Times New Roman" w:hAnsi="Times New Roman" w:cs="Times New Roman"/>
                <w:sz w:val="24"/>
                <w:szCs w:val="24"/>
              </w:rPr>
              <w:t>аудита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C0" w:rsidRPr="00AE08C0" w:rsidTr="00717582">
        <w:tc>
          <w:tcPr>
            <w:tcW w:w="617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40" w:type="dxa"/>
          </w:tcPr>
          <w:p w:rsidR="00AE08C0" w:rsidRPr="00AE08C0" w:rsidRDefault="004477BD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7BD">
              <w:rPr>
                <w:rFonts w:ascii="Times New Roman" w:hAnsi="Times New Roman" w:cs="Times New Roman"/>
                <w:sz w:val="24"/>
                <w:szCs w:val="24"/>
              </w:rPr>
              <w:t xml:space="preserve">Подтверждается ли документально </w:t>
            </w:r>
            <w:r w:rsidR="0032131E">
              <w:rPr>
                <w:rFonts w:ascii="Times New Roman" w:hAnsi="Times New Roman" w:cs="Times New Roman"/>
                <w:sz w:val="24"/>
                <w:szCs w:val="24"/>
              </w:rPr>
              <w:t>достоверност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321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131E" w:rsidRPr="0032131E">
              <w:rPr>
                <w:rFonts w:ascii="Times New Roman" w:hAnsi="Times New Roman" w:cs="Times New Roman"/>
                <w:sz w:val="24"/>
                <w:szCs w:val="24"/>
              </w:rPr>
              <w:t>расчетов и обоснований для формирования сметы доходов и расходов</w:t>
            </w:r>
            <w:r w:rsidR="0071758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701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AE08C0" w:rsidRPr="00AE08C0" w:rsidRDefault="00AE08C0" w:rsidP="00630CF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08C0" w:rsidRPr="00630CF5" w:rsidRDefault="00AE08C0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Pr="00630CF5" w:rsidRDefault="00745D2B" w:rsidP="00630CF5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Примерная тематика докладов</w:t>
      </w:r>
    </w:p>
    <w:p w:rsidR="00926C12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717582" w:rsidRPr="00630CF5">
        <w:rPr>
          <w:rFonts w:ascii="Times New Roman" w:hAnsi="Times New Roman" w:cs="Times New Roman"/>
          <w:sz w:val="28"/>
          <w:szCs w:val="28"/>
        </w:rPr>
        <w:t>Б</w:t>
      </w:r>
      <w:r w:rsidR="00EB7CBF" w:rsidRPr="00630CF5">
        <w:rPr>
          <w:rFonts w:ascii="Times New Roman" w:hAnsi="Times New Roman" w:cs="Times New Roman"/>
          <w:sz w:val="28"/>
          <w:szCs w:val="28"/>
        </w:rPr>
        <w:t>ухгалтерская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 отчетность организации и ее использование при выявлении и доказывании правонарушений в системе экономической информации.</w:t>
      </w:r>
      <w:r w:rsidRPr="0063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C12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2. </w:t>
      </w:r>
      <w:r w:rsidR="00926C12" w:rsidRPr="00630CF5">
        <w:rPr>
          <w:rFonts w:ascii="Times New Roman" w:hAnsi="Times New Roman" w:cs="Times New Roman"/>
          <w:sz w:val="28"/>
          <w:szCs w:val="28"/>
        </w:rPr>
        <w:t>Использование аналитических процедур для проверки достоверности отраженных данных в первичных учетных документах</w:t>
      </w:r>
      <w:r w:rsidR="00FF783A" w:rsidRPr="00630CF5">
        <w:rPr>
          <w:rFonts w:ascii="Times New Roman" w:hAnsi="Times New Roman" w:cs="Times New Roman"/>
          <w:sz w:val="28"/>
          <w:szCs w:val="28"/>
        </w:rPr>
        <w:t xml:space="preserve"> бюджетных учреждений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3. 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Использование бухгалтерской документации и 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отчетности при проведении </w:t>
      </w:r>
      <w:r w:rsidR="00717582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="00926C12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717582" w:rsidRPr="00630CF5">
        <w:rPr>
          <w:rFonts w:ascii="Times New Roman" w:hAnsi="Times New Roman" w:cs="Times New Roman"/>
          <w:sz w:val="28"/>
          <w:szCs w:val="28"/>
        </w:rPr>
        <w:t>)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 экспертизы (на примере любого участка бухгалтерского учета, выделенного в структуре бухгалтерской службы</w:t>
      </w:r>
      <w:r w:rsidR="00362E8C" w:rsidRPr="00630CF5">
        <w:rPr>
          <w:rFonts w:ascii="Times New Roman" w:hAnsi="Times New Roman" w:cs="Times New Roman"/>
          <w:sz w:val="28"/>
          <w:szCs w:val="28"/>
        </w:rPr>
        <w:t xml:space="preserve"> бюджетной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2E8C" w:rsidRPr="00630CF5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926C12" w:rsidRPr="00630CF5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926C12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Бухгалтерский учет финансовых обязательств и использование его данных в качестве доказательств по уголовному делу (гражданскому, административному, арбитражному). </w:t>
      </w:r>
    </w:p>
    <w:p w:rsidR="00307091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5.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Использование информации об оплате труда при расследовании </w:t>
      </w:r>
      <w:r w:rsidR="00307091" w:rsidRPr="00630CF5">
        <w:rPr>
          <w:rFonts w:ascii="Times New Roman" w:hAnsi="Times New Roman" w:cs="Times New Roman"/>
          <w:sz w:val="28"/>
          <w:szCs w:val="28"/>
        </w:rPr>
        <w:lastRenderedPageBreak/>
        <w:t xml:space="preserve">налоговых правонарушений. </w:t>
      </w:r>
    </w:p>
    <w:p w:rsidR="00307091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6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Использование учетных документов по </w:t>
      </w:r>
      <w:r w:rsidR="008B2A23" w:rsidRPr="00630CF5">
        <w:rPr>
          <w:rFonts w:ascii="Times New Roman" w:hAnsi="Times New Roman" w:cs="Times New Roman"/>
          <w:sz w:val="28"/>
          <w:szCs w:val="28"/>
        </w:rPr>
        <w:t>материальным активам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при выявлении и доказывании экономических преступлений. </w:t>
      </w:r>
    </w:p>
    <w:p w:rsidR="00EB7CBF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7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Экспертное </w:t>
      </w:r>
      <w:r w:rsidR="008B2A23" w:rsidRPr="00630CF5">
        <w:rPr>
          <w:rFonts w:ascii="Times New Roman" w:hAnsi="Times New Roman" w:cs="Times New Roman"/>
          <w:sz w:val="28"/>
          <w:szCs w:val="28"/>
        </w:rPr>
        <w:t>исследование нефинансовых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 активов.</w:t>
      </w:r>
    </w:p>
    <w:p w:rsidR="00307091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8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 организациях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 здравоохранения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9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 в организациях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07091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</w:t>
      </w:r>
      <w:r w:rsidR="00362E8C" w:rsidRPr="00630CF5">
        <w:rPr>
          <w:rFonts w:ascii="Times New Roman" w:hAnsi="Times New Roman" w:cs="Times New Roman"/>
          <w:sz w:val="28"/>
          <w:szCs w:val="28"/>
        </w:rPr>
        <w:t>0</w:t>
      </w:r>
      <w:r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>Особенности бухгалтерского учета и методы выявления экономических правонарушений</w:t>
      </w:r>
      <w:r w:rsidR="00EB7CBF" w:rsidRPr="00630CF5">
        <w:rPr>
          <w:rFonts w:ascii="Times New Roman" w:hAnsi="Times New Roman" w:cs="Times New Roman"/>
          <w:sz w:val="28"/>
          <w:szCs w:val="28"/>
        </w:rPr>
        <w:t xml:space="preserve"> при использовании </w:t>
      </w:r>
      <w:r w:rsidR="00CC41F4" w:rsidRPr="00630CF5">
        <w:rPr>
          <w:rFonts w:ascii="Times New Roman" w:hAnsi="Times New Roman" w:cs="Times New Roman"/>
          <w:sz w:val="28"/>
          <w:szCs w:val="28"/>
        </w:rPr>
        <w:t>федеральной собственности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41F4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</w:t>
      </w:r>
      <w:r w:rsidR="00362E8C" w:rsidRPr="00630CF5">
        <w:rPr>
          <w:rFonts w:ascii="Times New Roman" w:hAnsi="Times New Roman" w:cs="Times New Roman"/>
          <w:sz w:val="28"/>
          <w:szCs w:val="28"/>
        </w:rPr>
        <w:t>1</w:t>
      </w:r>
      <w:r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расходов, направленных на </w:t>
      </w:r>
      <w:r w:rsidR="00CC41F4" w:rsidRPr="00630CF5">
        <w:rPr>
          <w:rFonts w:ascii="Times New Roman" w:hAnsi="Times New Roman" w:cs="Times New Roman"/>
          <w:sz w:val="28"/>
          <w:szCs w:val="28"/>
        </w:rPr>
        <w:t xml:space="preserve">разработку </w:t>
      </w:r>
      <w:proofErr w:type="spellStart"/>
      <w:r w:rsidR="00CC41F4" w:rsidRPr="00630CF5">
        <w:rPr>
          <w:rFonts w:ascii="Times New Roman" w:hAnsi="Times New Roman" w:cs="Times New Roman"/>
          <w:sz w:val="28"/>
          <w:szCs w:val="28"/>
        </w:rPr>
        <w:t>РИДов</w:t>
      </w:r>
      <w:proofErr w:type="spellEnd"/>
      <w:r w:rsidR="00CC41F4" w:rsidRPr="00630CF5">
        <w:rPr>
          <w:rFonts w:ascii="Times New Roman" w:hAnsi="Times New Roman" w:cs="Times New Roman"/>
          <w:sz w:val="28"/>
          <w:szCs w:val="28"/>
        </w:rPr>
        <w:t>.</w:t>
      </w:r>
    </w:p>
    <w:p w:rsidR="00307091" w:rsidRPr="00630CF5" w:rsidRDefault="00A12E9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13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Экспертное исследование расчетов с подотчетными лицами. </w:t>
      </w:r>
    </w:p>
    <w:p w:rsidR="00362E8C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</w:t>
      </w:r>
      <w:r w:rsidR="00A12E9B" w:rsidRPr="00630CF5">
        <w:rPr>
          <w:rFonts w:ascii="Times New Roman" w:hAnsi="Times New Roman" w:cs="Times New Roman"/>
          <w:sz w:val="28"/>
          <w:szCs w:val="28"/>
        </w:rPr>
        <w:t>4</w:t>
      </w:r>
      <w:r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Использование данных аналитического учета при проведении </w:t>
      </w:r>
      <w:r w:rsidR="00717582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="00307091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717582" w:rsidRPr="00630CF5">
        <w:rPr>
          <w:rFonts w:ascii="Times New Roman" w:hAnsi="Times New Roman" w:cs="Times New Roman"/>
          <w:sz w:val="28"/>
          <w:szCs w:val="28"/>
        </w:rPr>
        <w:t>)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 экспертизы </w:t>
      </w:r>
      <w:r w:rsidR="00362E8C" w:rsidRPr="00630CF5">
        <w:rPr>
          <w:rFonts w:ascii="Times New Roman" w:hAnsi="Times New Roman" w:cs="Times New Roman"/>
          <w:sz w:val="28"/>
          <w:szCs w:val="28"/>
        </w:rPr>
        <w:t xml:space="preserve">имущества </w:t>
      </w:r>
    </w:p>
    <w:p w:rsidR="00307091" w:rsidRPr="00630CF5" w:rsidRDefault="003E572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</w:t>
      </w:r>
      <w:r w:rsidR="00A12E9B" w:rsidRPr="00630CF5">
        <w:rPr>
          <w:rFonts w:ascii="Times New Roman" w:hAnsi="Times New Roman" w:cs="Times New Roman"/>
          <w:sz w:val="28"/>
          <w:szCs w:val="28"/>
        </w:rPr>
        <w:t>5</w:t>
      </w:r>
      <w:r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Способы фальсификации записей в бухгалтерском учете и </w:t>
      </w:r>
      <w:r w:rsidR="008B2A23" w:rsidRPr="00630CF5">
        <w:rPr>
          <w:rFonts w:ascii="Times New Roman" w:hAnsi="Times New Roman" w:cs="Times New Roman"/>
          <w:sz w:val="28"/>
          <w:szCs w:val="28"/>
        </w:rPr>
        <w:t>бюджетной отчетности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 и методы их обнаружения. </w:t>
      </w:r>
    </w:p>
    <w:p w:rsidR="00926C12" w:rsidRPr="00630CF5" w:rsidRDefault="00A12E9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16</w:t>
      </w:r>
      <w:r w:rsidR="003E5728" w:rsidRPr="00630CF5">
        <w:rPr>
          <w:rFonts w:ascii="Times New Roman" w:hAnsi="Times New Roman" w:cs="Times New Roman"/>
          <w:sz w:val="28"/>
          <w:szCs w:val="28"/>
        </w:rPr>
        <w:t>.</w:t>
      </w:r>
      <w:r w:rsidR="00926C12" w:rsidRPr="00630CF5">
        <w:rPr>
          <w:rFonts w:ascii="Times New Roman" w:hAnsi="Times New Roman" w:cs="Times New Roman"/>
          <w:sz w:val="28"/>
          <w:szCs w:val="28"/>
        </w:rPr>
        <w:t xml:space="preserve"> Бухгалтерский учет денежных средств и использование его данных в качестве доказательств по уголовному делу (гражданскому, административному, арбитражному).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1F4" w:rsidRPr="00630CF5" w:rsidRDefault="00A12E9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17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Организация и методика проведения </w:t>
      </w:r>
      <w:r w:rsidR="00717582" w:rsidRPr="00630CF5">
        <w:rPr>
          <w:rFonts w:ascii="Times New Roman" w:hAnsi="Times New Roman" w:cs="Times New Roman"/>
          <w:sz w:val="28"/>
          <w:szCs w:val="28"/>
        </w:rPr>
        <w:t>экономической (</w:t>
      </w:r>
      <w:r w:rsidR="00307091" w:rsidRPr="00630CF5">
        <w:rPr>
          <w:rFonts w:ascii="Times New Roman" w:hAnsi="Times New Roman" w:cs="Times New Roman"/>
          <w:sz w:val="28"/>
          <w:szCs w:val="28"/>
        </w:rPr>
        <w:t>бухгалтерской</w:t>
      </w:r>
      <w:r w:rsidR="00717582" w:rsidRPr="00630CF5">
        <w:rPr>
          <w:rFonts w:ascii="Times New Roman" w:hAnsi="Times New Roman" w:cs="Times New Roman"/>
          <w:sz w:val="28"/>
          <w:szCs w:val="28"/>
        </w:rPr>
        <w:t>)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 экспертизы по оценке достоверности расходов </w:t>
      </w:r>
      <w:r w:rsidR="008B2A23" w:rsidRPr="00630CF5">
        <w:rPr>
          <w:rFonts w:ascii="Times New Roman" w:hAnsi="Times New Roman" w:cs="Times New Roman"/>
          <w:sz w:val="28"/>
          <w:szCs w:val="28"/>
        </w:rPr>
        <w:t>на оказываемые</w:t>
      </w:r>
      <w:r w:rsidR="00CC41F4" w:rsidRPr="00630CF5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62E8C" w:rsidRPr="00630CF5">
        <w:rPr>
          <w:rFonts w:ascii="Times New Roman" w:hAnsi="Times New Roman" w:cs="Times New Roman"/>
          <w:sz w:val="28"/>
          <w:szCs w:val="28"/>
        </w:rPr>
        <w:t xml:space="preserve"> бюджетной организацией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307091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18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. </w:t>
      </w:r>
      <w:r w:rsidR="00717582" w:rsidRPr="00630CF5">
        <w:rPr>
          <w:rFonts w:ascii="Times New Roman" w:hAnsi="Times New Roman" w:cs="Times New Roman"/>
          <w:sz w:val="28"/>
          <w:szCs w:val="28"/>
        </w:rPr>
        <w:t>Экономическая (б</w:t>
      </w:r>
      <w:r w:rsidR="00307091" w:rsidRPr="00630CF5">
        <w:rPr>
          <w:rFonts w:ascii="Times New Roman" w:hAnsi="Times New Roman" w:cs="Times New Roman"/>
          <w:sz w:val="28"/>
          <w:szCs w:val="28"/>
        </w:rPr>
        <w:t>ухгалтерска</w:t>
      </w:r>
      <w:r w:rsidR="00717582" w:rsidRPr="00630CF5">
        <w:rPr>
          <w:rFonts w:ascii="Times New Roman" w:hAnsi="Times New Roman" w:cs="Times New Roman"/>
          <w:sz w:val="28"/>
          <w:szCs w:val="28"/>
        </w:rPr>
        <w:t>я)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8B2A23" w:rsidRPr="00630CF5">
        <w:rPr>
          <w:rFonts w:ascii="Times New Roman" w:hAnsi="Times New Roman" w:cs="Times New Roman"/>
          <w:sz w:val="28"/>
          <w:szCs w:val="28"/>
        </w:rPr>
        <w:t>экспертиза доходов</w:t>
      </w:r>
      <w:r w:rsidR="00A12E9B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отчетного периода. </w:t>
      </w:r>
    </w:p>
    <w:p w:rsidR="00307091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19</w:t>
      </w:r>
      <w:r w:rsidR="003E5728" w:rsidRPr="00630CF5">
        <w:rPr>
          <w:rFonts w:ascii="Times New Roman" w:hAnsi="Times New Roman" w:cs="Times New Roman"/>
          <w:sz w:val="28"/>
          <w:szCs w:val="28"/>
        </w:rPr>
        <w:t>. Экономическая экспертиза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 исполнения смет доходов и расходов в бюджетных организациях. </w:t>
      </w:r>
    </w:p>
    <w:p w:rsidR="00362E8C" w:rsidRPr="00630CF5" w:rsidRDefault="00A12E9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</w:t>
      </w:r>
      <w:r w:rsidR="003E5728" w:rsidRPr="00630CF5">
        <w:rPr>
          <w:rFonts w:ascii="Times New Roman" w:hAnsi="Times New Roman" w:cs="Times New Roman"/>
          <w:sz w:val="28"/>
          <w:szCs w:val="28"/>
        </w:rPr>
        <w:t xml:space="preserve">3. </w:t>
      </w:r>
      <w:r w:rsidR="00307091" w:rsidRPr="00630CF5">
        <w:rPr>
          <w:rFonts w:ascii="Times New Roman" w:hAnsi="Times New Roman" w:cs="Times New Roman"/>
          <w:sz w:val="28"/>
          <w:szCs w:val="28"/>
        </w:rPr>
        <w:t xml:space="preserve">Бухгалтерская экспертиза </w:t>
      </w:r>
      <w:r w:rsidR="00362E8C" w:rsidRPr="00630CF5">
        <w:rPr>
          <w:rFonts w:ascii="Times New Roman" w:hAnsi="Times New Roman" w:cs="Times New Roman"/>
          <w:sz w:val="28"/>
          <w:szCs w:val="28"/>
        </w:rPr>
        <w:t xml:space="preserve">договорных отношений и </w:t>
      </w:r>
      <w:r w:rsidR="00630CF5" w:rsidRPr="00630CF5">
        <w:rPr>
          <w:rFonts w:ascii="Times New Roman" w:hAnsi="Times New Roman" w:cs="Times New Roman"/>
          <w:sz w:val="28"/>
          <w:szCs w:val="28"/>
        </w:rPr>
        <w:t>расчетных операций</w:t>
      </w:r>
      <w:r w:rsidR="00362E8C" w:rsidRPr="00630CF5">
        <w:rPr>
          <w:rFonts w:ascii="Times New Roman" w:hAnsi="Times New Roman" w:cs="Times New Roman"/>
          <w:sz w:val="28"/>
          <w:szCs w:val="28"/>
        </w:rPr>
        <w:t>.</w:t>
      </w:r>
    </w:p>
    <w:p w:rsidR="00C31C68" w:rsidRPr="00630CF5" w:rsidRDefault="00A12E9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</w:t>
      </w:r>
      <w:r w:rsidR="00362E8C" w:rsidRPr="00630CF5">
        <w:rPr>
          <w:rFonts w:ascii="Times New Roman" w:hAnsi="Times New Roman" w:cs="Times New Roman"/>
          <w:sz w:val="28"/>
          <w:szCs w:val="28"/>
        </w:rPr>
        <w:t>4</w:t>
      </w:r>
      <w:r w:rsidR="00C31C68" w:rsidRPr="00630CF5">
        <w:rPr>
          <w:rFonts w:ascii="Times New Roman" w:hAnsi="Times New Roman" w:cs="Times New Roman"/>
          <w:sz w:val="28"/>
          <w:szCs w:val="28"/>
        </w:rPr>
        <w:t>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C31C68" w:rsidRPr="00630CF5">
        <w:rPr>
          <w:rFonts w:ascii="Times New Roman" w:hAnsi="Times New Roman" w:cs="Times New Roman"/>
          <w:sz w:val="28"/>
          <w:szCs w:val="28"/>
        </w:rPr>
        <w:t>Обеспечение научного уровня, объективности и беспристрастности экспертного заключения. Виды заключений</w:t>
      </w:r>
    </w:p>
    <w:p w:rsidR="00362E8C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25. 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системных и учетных документов.</w:t>
      </w:r>
    </w:p>
    <w:p w:rsidR="00362E8C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26. 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внутриведомственного взаимодействия. </w:t>
      </w:r>
    </w:p>
    <w:p w:rsidR="00362E8C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27. 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бюджетных учреждений.</w:t>
      </w:r>
    </w:p>
    <w:p w:rsidR="00362E8C" w:rsidRPr="00630CF5" w:rsidRDefault="00362E8C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Возможна другая тематика, согласованная с преподавателем.</w:t>
      </w:r>
    </w:p>
    <w:p w:rsidR="00630CF5" w:rsidRDefault="00630CF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648" w:rsidRPr="00630CF5" w:rsidRDefault="003B0E27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успеваемости содержатся в соответствующих методических рекомендациях департамента.</w:t>
      </w:r>
    </w:p>
    <w:p w:rsidR="00630CF5" w:rsidRDefault="00630CF5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4251135"/>
    </w:p>
    <w:p w:rsidR="00AA7F69" w:rsidRPr="00630CF5" w:rsidRDefault="007F5565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r w:rsidR="004C62DD" w:rsidRPr="00630CF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4"/>
    </w:p>
    <w:tbl>
      <w:tblPr>
        <w:tblStyle w:val="ab"/>
        <w:tblW w:w="10349" w:type="dxa"/>
        <w:tblInd w:w="-743" w:type="dxa"/>
        <w:tblLook w:val="04A0" w:firstRow="1" w:lastRow="0" w:firstColumn="1" w:lastColumn="0" w:noHBand="0" w:noVBand="1"/>
      </w:tblPr>
      <w:tblGrid>
        <w:gridCol w:w="2411"/>
        <w:gridCol w:w="2268"/>
        <w:gridCol w:w="3036"/>
        <w:gridCol w:w="2634"/>
      </w:tblGrid>
      <w:tr w:rsidR="000F5D70" w:rsidRPr="00630CF5" w:rsidTr="002C3134">
        <w:tc>
          <w:tcPr>
            <w:tcW w:w="2411" w:type="dxa"/>
          </w:tcPr>
          <w:p w:rsidR="000F5D70" w:rsidRPr="00630CF5" w:rsidRDefault="000F5D70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268" w:type="dxa"/>
          </w:tcPr>
          <w:p w:rsidR="000F5D70" w:rsidRPr="00630CF5" w:rsidRDefault="000F5D70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индикаторов достижения компетенции </w:t>
            </w:r>
          </w:p>
        </w:tc>
        <w:tc>
          <w:tcPr>
            <w:tcW w:w="3036" w:type="dxa"/>
          </w:tcPr>
          <w:p w:rsidR="000F5D70" w:rsidRPr="00630CF5" w:rsidRDefault="00930EA6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</w:t>
            </w:r>
            <w:r w:rsidR="000F5D70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34" w:type="dxa"/>
          </w:tcPr>
          <w:p w:rsidR="000F5D70" w:rsidRPr="00630CF5" w:rsidRDefault="000F5D70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AE23BD" w:rsidRPr="00630CF5" w:rsidTr="002C3134">
        <w:tc>
          <w:tcPr>
            <w:tcW w:w="2411" w:type="dxa"/>
          </w:tcPr>
          <w:p w:rsidR="00767F08" w:rsidRPr="00767F08" w:rsidRDefault="00767F08" w:rsidP="00767F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7F08">
              <w:rPr>
                <w:rFonts w:ascii="Times New Roman" w:eastAsia="Times New Roman" w:hAnsi="Times New Roman"/>
                <w:sz w:val="24"/>
                <w:szCs w:val="24"/>
              </w:rPr>
              <w:t>Способен применять в сфере своей профессиональной деятельности методы планирования, анализа выполнения и определения экономической эффективности планов и программ</w:t>
            </w:r>
          </w:p>
          <w:p w:rsidR="007445BD" w:rsidRPr="00630CF5" w:rsidRDefault="00767F08" w:rsidP="00767F0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F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45BD" w:rsidRPr="00630CF5">
              <w:rPr>
                <w:rFonts w:ascii="Times New Roman" w:eastAsia="Times New Roman" w:hAnsi="Times New Roman" w:cs="Times New Roman"/>
                <w:sz w:val="24"/>
                <w:szCs w:val="24"/>
              </w:rPr>
              <w:t>(ОПК-2)</w:t>
            </w: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445B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понимание экономической сущности хозяйственных операций и их влияние на эффективность деятельности экономического субъекта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Использует необходимые источники учетной и </w:t>
            </w:r>
            <w:proofErr w:type="spellStart"/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неучетной</w:t>
            </w:r>
            <w:proofErr w:type="spellEnd"/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 в сфере </w:t>
            </w:r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445BD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F08" w:rsidRPr="00767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Разрабатывает показатели эффективности и результативности деятельности государственных органов исполнительной власти и экономических субъектов государственного сектора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3BD" w:rsidRPr="00630CF5" w:rsidRDefault="00AE23BD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36" w:type="dxa"/>
          </w:tcPr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нормативных документов, механизм формирования информационной базы финансовой и нефинансовой информации экономического </w:t>
            </w:r>
            <w:proofErr w:type="gramStart"/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 ,</w:t>
            </w:r>
            <w:proofErr w:type="gramEnd"/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основных финансово-экономических показателей в целях разработки методик планирования, организации и производства экспертного исследования.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и методики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проводимых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экспертных исследований для выявления учетных несоответствий в текущем учете и финансовой отчетности, и подтверждения ее достоверности.</w:t>
            </w: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документационной базы, методы исследований, применяемых экономической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экспертизой в различных отраслях, методы и методики выявления мошеннических действий с аналитическими показателями финансовой отчетности, вывода активов, коррупции, механизм составления программ и проведения экспертного исследования, применения экспертных процедур, порядок формирования документов эксперта и порядок их оценки заказчиком экспертизы.</w:t>
            </w: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мониторинг экономических процессов, осуществлять сбор, анализ и оценку информации, имеющей значение для выявления факторов, рисков 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анализа финансового состояния экономических субъектов государственного сектора.</w:t>
            </w: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документов и документооборота в деятельности организации, порядок оценки их достаточности и правовой классификации, методы проведения анализа полученной информации</w:t>
            </w:r>
          </w:p>
          <w:p w:rsidR="00AE23BD" w:rsidRPr="00630CF5" w:rsidRDefault="00F40B8B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составлять заключение эксперта в соответствии с критериями и требованиями соответствующего законодательства,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методы выявления мошеннических действий с показателями финансовой отчетности для определения материального ущерба, допущенного бюджетной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и государству.</w:t>
            </w:r>
            <w:r w:rsidR="00AE23BD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34" w:type="dxa"/>
          </w:tcPr>
          <w:p w:rsidR="002C3134" w:rsidRPr="00630CF5" w:rsidRDefault="002C3134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Раскрыть сущность проблем стандартизации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унификации подходов к содержанию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экономической экспертизы, сформируйте ее составляющие в целях подтверждения (или не подтверждения) отдельных фактов хозяйственной жизни (рассмотреть на примере любого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факта хозяйственной жизни)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</w:p>
          <w:p w:rsidR="003B3B4F" w:rsidRPr="00630CF5" w:rsidRDefault="003B3B4F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</w:t>
            </w:r>
            <w:r w:rsidR="00F40B8B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ыть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и возможности судебной экономической экспертизы в выявлении финансовых рисков бюджетной организации и определите их влияние на финансовое состояние организации</w:t>
            </w:r>
            <w:r w:rsidR="00F40B8B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 примере любой статьи бюджетной отчетности)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3</w:t>
            </w:r>
          </w:p>
          <w:p w:rsidR="002C3134" w:rsidRPr="00630CF5" w:rsidRDefault="00D460A9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частную </w:t>
            </w:r>
            <w:r w:rsidR="00630CF5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методику выявления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0CF5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правонарушений по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процедуре «Закупки товаров,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работ, услуг для обеспечения федеральных нужд».</w:t>
            </w: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0B8B" w:rsidRPr="00630CF5" w:rsidRDefault="00F40B8B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60A9" w:rsidRPr="00630CF5" w:rsidRDefault="00D460A9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134" w:rsidRPr="00630CF5" w:rsidRDefault="002C3134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D460A9"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B3B4F"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B4F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анализ результатов и эффективности деятельности бюджетной организаций в части использования государственных (или субсидий, дотаций) финансовых средств</w:t>
            </w:r>
          </w:p>
        </w:tc>
      </w:tr>
      <w:tr w:rsidR="000F5D70" w:rsidRPr="00630CF5" w:rsidTr="00F06945">
        <w:trPr>
          <w:trHeight w:val="1295"/>
        </w:trPr>
        <w:tc>
          <w:tcPr>
            <w:tcW w:w="2411" w:type="dxa"/>
          </w:tcPr>
          <w:p w:rsidR="000F5D70" w:rsidRPr="00630CF5" w:rsidRDefault="00210C87" w:rsidP="00630CF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10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Способен осуществлять организационно-методическое, информационно-аналитическое, учетно-аналитическое сопровождение государственного финансового контроля (аудита) </w:t>
            </w:r>
            <w:r w:rsidR="00AE6C87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(ПК-1)</w:t>
            </w:r>
          </w:p>
        </w:tc>
        <w:tc>
          <w:tcPr>
            <w:tcW w:w="2268" w:type="dxa"/>
          </w:tcPr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210C87" w:rsidRPr="00210C87">
              <w:rPr>
                <w:rFonts w:ascii="Times New Roman" w:hAnsi="Times New Roman" w:cs="Times New Roman"/>
                <w:sz w:val="24"/>
                <w:szCs w:val="24"/>
              </w:rPr>
              <w:t>Организует и координирует учетно-аналитический процесс для решения профессиональных задач государственного финансового контроля (аудита</w:t>
            </w:r>
            <w:r w:rsidR="00AE6C87" w:rsidRPr="00630CF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B4F" w:rsidRPr="00630CF5" w:rsidRDefault="003B3B4F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31C" w:rsidRPr="00630CF5" w:rsidRDefault="002D331C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10C87" w:rsidRPr="00210C87">
              <w:rPr>
                <w:rFonts w:ascii="Times New Roman" w:hAnsi="Times New Roman" w:cs="Times New Roman"/>
                <w:sz w:val="24"/>
                <w:szCs w:val="24"/>
              </w:rPr>
              <w:t>Проводит организационно-методическое сопровождение контрольных и экспертно-аналитических мероприятий</w:t>
            </w:r>
            <w:r w:rsidR="00AE6C87" w:rsidRPr="00630C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2269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B4F" w:rsidRPr="00630CF5" w:rsidRDefault="003B3B4F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C87" w:rsidRPr="00630CF5" w:rsidRDefault="00AE6C87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65D6" w:rsidRPr="00630CF5" w:rsidRDefault="00A52269" w:rsidP="00630CF5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AE6C87" w:rsidRPr="00630CF5">
              <w:rPr>
                <w:rFonts w:ascii="Times New Roman" w:hAnsi="Times New Roman" w:cs="Times New Roman"/>
                <w:sz w:val="24"/>
                <w:szCs w:val="24"/>
              </w:rPr>
              <w:t>Применяет технологии цифрового СМАРТ-контроля.</w:t>
            </w: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65D6" w:rsidRPr="00630CF5" w:rsidRDefault="007B65D6" w:rsidP="00630CF5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43B78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036" w:type="dxa"/>
          </w:tcPr>
          <w:p w:rsidR="00A52269" w:rsidRPr="00630CF5" w:rsidRDefault="0039089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226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нормативных документов, регламентирующих порядок производства экономической экспертизы, основные концепции, подходы и требования к организации учетного процесса 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226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формированию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226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финансовой отчетности,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226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учетной политики, их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226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и виды оценок</w:t>
            </w:r>
          </w:p>
          <w:p w:rsidR="00A52269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(бюджетный) процесс, а также процесс формирования финансовой отчетности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требованиями нормативных</w:t>
            </w:r>
            <w:r w:rsidR="002D331C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внутренних (отраслевых)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</w:t>
            </w:r>
          </w:p>
          <w:p w:rsidR="00A52269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2269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 формирования основных финансово-экономических показателей в целях разработки методик планирования, разработки программ и проведения экспертных исследований.</w:t>
            </w:r>
          </w:p>
          <w:p w:rsidR="00A52269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грамотно интерпретировать и применять нормативные документы, регламентирующие правовые, учетные, налоговые и другие аспекты деятельности организаций общественного сектора в отношении отдельных объектов бухгалтерского учета</w:t>
            </w: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2269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3.Знать: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и методики выявления мошеннических действий с аналитическими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показателями финансовой отчетности в условиях цифровизации бюджетного процесса.</w:t>
            </w:r>
          </w:p>
          <w:p w:rsidR="000F5D70" w:rsidRPr="00630CF5" w:rsidRDefault="00A52269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экономическую экспертизу в условиях автоматизации бухгалтерского и налогового учета в соответствии с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организацией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учетного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процесса,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расчетных процедур отдельных показателей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формируемой финансовой отчетности по требованиям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использованием современных подходов и методов, информационных технологий и программных продуктов в целях подтверждения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достоверности исследуемых показателей</w:t>
            </w:r>
          </w:p>
        </w:tc>
        <w:tc>
          <w:tcPr>
            <w:tcW w:w="2634" w:type="dxa"/>
          </w:tcPr>
          <w:p w:rsidR="00F43B78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</w:p>
          <w:p w:rsidR="000F5D70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частную методику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экспертизы </w:t>
            </w:r>
            <w:r w:rsidR="00692282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бюджетной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отчетности при выявлении факта ее недостоверности в части </w:t>
            </w:r>
            <w:r w:rsidR="00D460A9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раскрытия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показателей долгосрочных кредитных обязательств.</w:t>
            </w: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075C8" w:rsidRPr="00630CF5" w:rsidRDefault="00C075C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65D6" w:rsidRPr="00630CF5" w:rsidRDefault="007B65D6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B65D6" w:rsidRPr="00630CF5" w:rsidRDefault="007B65D6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D331C" w:rsidRPr="00630CF5" w:rsidRDefault="002D331C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B78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C075C8"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9089F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Используя нормативные документы, охарактеризуйте основные концепции регулирования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 экспертизы в России и раскройте принцип аналитического подх</w:t>
            </w:r>
            <w:r w:rsidR="003B3B4F"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 к экспертному исследованию.</w:t>
            </w:r>
          </w:p>
          <w:p w:rsidR="007B65D6" w:rsidRPr="00630CF5" w:rsidRDefault="007B65D6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3B4F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43B78" w:rsidRPr="00630CF5" w:rsidRDefault="00F43B78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="00C075C8"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630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F43B78" w:rsidRPr="00630CF5" w:rsidRDefault="003B3B4F" w:rsidP="0063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Выявить сходства и различия между экономической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экспертизой и контрольными инструментами в форме</w:t>
            </w:r>
            <w:r w:rsidRPr="00630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C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цифрового СМАРТ-контроля</w:t>
            </w:r>
            <w:r w:rsidR="00A410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E23BD" w:rsidRDefault="00AE23BD" w:rsidP="00630CF5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AEF" w:rsidRPr="00630CF5" w:rsidRDefault="00B52AEF" w:rsidP="00630CF5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Перечень контрольны</w:t>
      </w:r>
      <w:r w:rsidR="00F06945" w:rsidRPr="00630CF5">
        <w:rPr>
          <w:rFonts w:ascii="Times New Roman" w:hAnsi="Times New Roman" w:cs="Times New Roman"/>
          <w:b/>
          <w:sz w:val="28"/>
          <w:szCs w:val="28"/>
        </w:rPr>
        <w:t>х вопросов для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945" w:rsidRPr="00630CF5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A410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945" w:rsidRPr="00630CF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316E6B" w:rsidRPr="00630CF5">
        <w:rPr>
          <w:rFonts w:ascii="Times New Roman" w:hAnsi="Times New Roman" w:cs="Times New Roman"/>
          <w:b/>
          <w:sz w:val="28"/>
          <w:szCs w:val="28"/>
        </w:rPr>
        <w:t xml:space="preserve">экзамену </w:t>
      </w:r>
      <w:r w:rsidRPr="00630CF5">
        <w:rPr>
          <w:rFonts w:ascii="Times New Roman" w:hAnsi="Times New Roman" w:cs="Times New Roman"/>
          <w:b/>
          <w:sz w:val="28"/>
          <w:szCs w:val="28"/>
        </w:rPr>
        <w:t>по дисциплине «Экономическая экспертиза»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1.</w:t>
      </w:r>
      <w:r w:rsidRPr="00630CF5">
        <w:rPr>
          <w:rFonts w:ascii="Times New Roman" w:hAnsi="Times New Roman" w:cs="Times New Roman"/>
          <w:sz w:val="28"/>
          <w:szCs w:val="28"/>
        </w:rPr>
        <w:tab/>
        <w:t>Роль и значение Федерального закона №73-ФЗ «О судебно-экспертной деятельности</w:t>
      </w:r>
      <w:r w:rsidR="003B3B4F" w:rsidRPr="00630CF5">
        <w:rPr>
          <w:rFonts w:ascii="Times New Roman" w:hAnsi="Times New Roman" w:cs="Times New Roman"/>
          <w:sz w:val="28"/>
          <w:szCs w:val="28"/>
        </w:rPr>
        <w:t xml:space="preserve"> в РФ</w:t>
      </w:r>
      <w:r w:rsidRPr="00630CF5">
        <w:rPr>
          <w:rFonts w:ascii="Times New Roman" w:hAnsi="Times New Roman" w:cs="Times New Roman"/>
          <w:sz w:val="28"/>
          <w:szCs w:val="28"/>
        </w:rPr>
        <w:t>»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2.</w:t>
      </w:r>
      <w:r w:rsidRPr="00630CF5">
        <w:rPr>
          <w:rFonts w:ascii="Times New Roman" w:hAnsi="Times New Roman" w:cs="Times New Roman"/>
          <w:sz w:val="28"/>
          <w:szCs w:val="28"/>
        </w:rPr>
        <w:tab/>
        <w:t>Понятие, сущность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3. Классификация экономической экспертизы.</w:t>
      </w:r>
      <w:r w:rsidRPr="00630CF5">
        <w:rPr>
          <w:rFonts w:ascii="Times New Roman" w:hAnsi="Times New Roman" w:cs="Times New Roman"/>
          <w:sz w:val="28"/>
          <w:szCs w:val="28"/>
        </w:rPr>
        <w:tab/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4. Субъекты экспертной деятельности.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5. Судебная экспертиза как средство доказывания.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6. Права и обязанности эксперта. Компетенция эксперта.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7. Ответственность эксперта.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8. Критерии разграничения экономической экспертизы по видам.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9. Научное и практическое содержание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10. Существующие подходы к определению предмета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11. Признаки определения предмета экономической экспертизы</w:t>
      </w:r>
      <w:r w:rsidR="008C53C5" w:rsidRPr="00630CF5">
        <w:rPr>
          <w:rFonts w:ascii="Times New Roman" w:hAnsi="Times New Roman" w:cs="Times New Roman"/>
          <w:sz w:val="28"/>
          <w:szCs w:val="28"/>
        </w:rPr>
        <w:t xml:space="preserve"> бюджетных организаций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12. Содержание вопросов, раскрывающих предмет экономической экспертизы, и требования, предъявляемые к ним.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13. Понятие и сущность объекта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lastRenderedPageBreak/>
        <w:t>14. Формы и содержание объекта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15. Источники информации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16. Сущность системного подхода к исследованию объектов экономической экспертизы</w:t>
      </w:r>
      <w:r w:rsidR="008C53C5" w:rsidRPr="00630CF5">
        <w:rPr>
          <w:rFonts w:ascii="Times New Roman" w:hAnsi="Times New Roman" w:cs="Times New Roman"/>
          <w:sz w:val="28"/>
          <w:szCs w:val="28"/>
        </w:rPr>
        <w:t xml:space="preserve"> бюджетных организаций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17. Сущность и понятие метода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18. Классификация методов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19.Стадии при производстве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20. Порядок назначения экономической экспертизы</w:t>
      </w:r>
      <w:r w:rsidR="008C53C5" w:rsidRPr="00630CF5">
        <w:rPr>
          <w:rFonts w:ascii="Times New Roman" w:hAnsi="Times New Roman" w:cs="Times New Roman"/>
          <w:sz w:val="28"/>
          <w:szCs w:val="28"/>
        </w:rPr>
        <w:t xml:space="preserve"> бюджетных организаций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21. Планирование процесса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22. Порядок производства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23. Требования, предъявляемые к содержанию заключения.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24. Структура экспертного заключения, характеристика его составляющих.</w:t>
      </w:r>
    </w:p>
    <w:p w:rsidR="00B52AEF" w:rsidRPr="00630CF5" w:rsidRDefault="00073DC8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25.</w:t>
      </w:r>
      <w:r w:rsidR="00B52AEF" w:rsidRPr="00630CF5">
        <w:rPr>
          <w:rFonts w:ascii="Times New Roman" w:hAnsi="Times New Roman" w:cs="Times New Roman"/>
          <w:sz w:val="28"/>
          <w:szCs w:val="28"/>
        </w:rPr>
        <w:t>Требования, предъявляемые процессуальными кодексами к исследовательской части заключения эксперта.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26. Научная обоснованность заключения эксперта.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27. Основные различия между экономической экспертизой, </w:t>
      </w:r>
      <w:r w:rsidR="001054A8" w:rsidRPr="00630CF5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630CF5">
        <w:rPr>
          <w:rFonts w:ascii="Times New Roman" w:hAnsi="Times New Roman" w:cs="Times New Roman"/>
          <w:sz w:val="28"/>
          <w:szCs w:val="28"/>
        </w:rPr>
        <w:t>аудитом, налоговой проверкой, ревизией</w:t>
      </w:r>
      <w:r w:rsidR="00316E6B" w:rsidRPr="00630CF5">
        <w:rPr>
          <w:rFonts w:ascii="Times New Roman" w:hAnsi="Times New Roman" w:cs="Times New Roman"/>
          <w:sz w:val="28"/>
          <w:szCs w:val="28"/>
        </w:rPr>
        <w:t xml:space="preserve"> и СМАРТ-контролем.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28. Экспертная задача, понятие, сущность, классификация.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29. Принципы познания предмета экономической экспертизы.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30. Выявление признаков состава правонарушений в сфере экономики.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31. Понятие материальных последствий. 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32. Классификация объектов экономической экспертизы</w:t>
      </w:r>
      <w:r w:rsidR="001D2DAF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примерах).</w:t>
      </w:r>
    </w:p>
    <w:p w:rsidR="00A12E9B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33. Требования к бухгалтерским документам и учетным регистрам в </w:t>
      </w:r>
      <w:r w:rsidR="001E73AD" w:rsidRPr="00630CF5">
        <w:rPr>
          <w:rFonts w:ascii="Times New Roman" w:hAnsi="Times New Roman" w:cs="Times New Roman"/>
          <w:sz w:val="28"/>
          <w:szCs w:val="28"/>
        </w:rPr>
        <w:t>соответствии с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630CF5" w:rsidRPr="00630CF5">
        <w:rPr>
          <w:rFonts w:ascii="Times New Roman" w:hAnsi="Times New Roman" w:cs="Times New Roman"/>
          <w:sz w:val="28"/>
          <w:szCs w:val="28"/>
        </w:rPr>
        <w:t>законодательством в</w:t>
      </w:r>
      <w:r w:rsidR="00A12E9B" w:rsidRPr="00630CF5">
        <w:rPr>
          <w:rFonts w:ascii="Times New Roman" w:hAnsi="Times New Roman" w:cs="Times New Roman"/>
          <w:sz w:val="28"/>
          <w:szCs w:val="28"/>
        </w:rPr>
        <w:t xml:space="preserve"> области бухгалтерского учета и налогообложения.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34. Понятие доброкачественных и недоброкачественных документов.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35. </w:t>
      </w:r>
      <w:r w:rsidR="00630CF5" w:rsidRPr="00630CF5">
        <w:rPr>
          <w:rFonts w:ascii="Times New Roman" w:hAnsi="Times New Roman" w:cs="Times New Roman"/>
          <w:sz w:val="28"/>
          <w:szCs w:val="28"/>
        </w:rPr>
        <w:t>Критерии выбора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метода экономической экспертизы</w:t>
      </w:r>
      <w:r w:rsidR="00316E6B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36. Последовательность применения методов, приемов и процедур</w:t>
      </w:r>
      <w:r w:rsidR="001D2DAF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37. Сущность экспертной методики, их классификация.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38. Поняти</w:t>
      </w:r>
      <w:r w:rsidR="00F51FEC" w:rsidRPr="00630CF5">
        <w:rPr>
          <w:rFonts w:ascii="Times New Roman" w:hAnsi="Times New Roman" w:cs="Times New Roman"/>
          <w:sz w:val="28"/>
          <w:szCs w:val="28"/>
        </w:rPr>
        <w:t>е</w:t>
      </w:r>
      <w:r w:rsidRPr="00630CF5">
        <w:rPr>
          <w:rFonts w:ascii="Times New Roman" w:hAnsi="Times New Roman" w:cs="Times New Roman"/>
          <w:sz w:val="28"/>
          <w:szCs w:val="28"/>
        </w:rPr>
        <w:t xml:space="preserve"> и сущность категории «деструктивные факторы».</w:t>
      </w:r>
    </w:p>
    <w:p w:rsidR="00B52AEF" w:rsidRPr="00630CF5" w:rsidRDefault="00F51FEC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39</w:t>
      </w:r>
      <w:r w:rsidR="00B52AEF" w:rsidRPr="00630CF5">
        <w:rPr>
          <w:rFonts w:ascii="Times New Roman" w:hAnsi="Times New Roman" w:cs="Times New Roman"/>
          <w:sz w:val="28"/>
          <w:szCs w:val="28"/>
        </w:rPr>
        <w:t>. Оценка экспертного заключения следователем или судам.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</w:t>
      </w:r>
      <w:r w:rsidR="00F51FEC" w:rsidRPr="00630CF5">
        <w:rPr>
          <w:rFonts w:ascii="Times New Roman" w:hAnsi="Times New Roman" w:cs="Times New Roman"/>
          <w:sz w:val="28"/>
          <w:szCs w:val="28"/>
        </w:rPr>
        <w:t>0</w:t>
      </w:r>
      <w:r w:rsidRPr="00630CF5">
        <w:rPr>
          <w:rFonts w:ascii="Times New Roman" w:hAnsi="Times New Roman" w:cs="Times New Roman"/>
          <w:sz w:val="28"/>
          <w:szCs w:val="28"/>
        </w:rPr>
        <w:t>. Процессуальные особенности проведения бухгалтерской экспертизы</w:t>
      </w:r>
      <w:r w:rsidR="008C53C5" w:rsidRPr="00630CF5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D61C00" w:rsidRPr="00630CF5">
        <w:rPr>
          <w:rFonts w:ascii="Times New Roman" w:hAnsi="Times New Roman" w:cs="Times New Roman"/>
          <w:sz w:val="28"/>
          <w:szCs w:val="28"/>
        </w:rPr>
        <w:t xml:space="preserve"> в экономических субъектах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B52AEF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</w:t>
      </w:r>
      <w:r w:rsidR="00F51FEC" w:rsidRPr="00630CF5">
        <w:rPr>
          <w:rFonts w:ascii="Times New Roman" w:hAnsi="Times New Roman" w:cs="Times New Roman"/>
          <w:sz w:val="28"/>
          <w:szCs w:val="28"/>
        </w:rPr>
        <w:t>1</w:t>
      </w:r>
      <w:r w:rsidRPr="00630CF5">
        <w:rPr>
          <w:rFonts w:ascii="Times New Roman" w:hAnsi="Times New Roman" w:cs="Times New Roman"/>
          <w:sz w:val="28"/>
          <w:szCs w:val="28"/>
        </w:rPr>
        <w:t>. Информационная база бухгалтерской экспертизы</w:t>
      </w:r>
      <w:r w:rsidR="008C53C5" w:rsidRPr="00630CF5">
        <w:rPr>
          <w:rFonts w:ascii="Times New Roman" w:hAnsi="Times New Roman" w:cs="Times New Roman"/>
          <w:sz w:val="28"/>
          <w:szCs w:val="28"/>
        </w:rPr>
        <w:t xml:space="preserve"> бюджетных </w:t>
      </w:r>
      <w:r w:rsidR="008C53C5" w:rsidRPr="00630CF5">
        <w:rPr>
          <w:rFonts w:ascii="Times New Roman" w:hAnsi="Times New Roman" w:cs="Times New Roman"/>
          <w:sz w:val="28"/>
          <w:szCs w:val="28"/>
        </w:rPr>
        <w:lastRenderedPageBreak/>
        <w:t>организаций</w:t>
      </w:r>
      <w:r w:rsidRPr="00630CF5">
        <w:rPr>
          <w:rFonts w:ascii="Times New Roman" w:hAnsi="Times New Roman" w:cs="Times New Roman"/>
          <w:sz w:val="28"/>
          <w:szCs w:val="28"/>
        </w:rPr>
        <w:t>.</w:t>
      </w:r>
    </w:p>
    <w:p w:rsidR="00B52AEF" w:rsidRPr="00630CF5" w:rsidRDefault="00073DC8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</w:t>
      </w:r>
      <w:r w:rsidR="00F51FEC" w:rsidRPr="00630CF5">
        <w:rPr>
          <w:rFonts w:ascii="Times New Roman" w:hAnsi="Times New Roman" w:cs="Times New Roman"/>
          <w:sz w:val="28"/>
          <w:szCs w:val="28"/>
        </w:rPr>
        <w:t>2</w:t>
      </w:r>
      <w:r w:rsidRPr="00630CF5">
        <w:rPr>
          <w:rFonts w:ascii="Times New Roman" w:hAnsi="Times New Roman" w:cs="Times New Roman"/>
          <w:sz w:val="28"/>
          <w:szCs w:val="28"/>
        </w:rPr>
        <w:t>. Стадии экспертного исследов</w:t>
      </w:r>
      <w:r w:rsidR="00CD7659" w:rsidRPr="00630CF5">
        <w:rPr>
          <w:rFonts w:ascii="Times New Roman" w:hAnsi="Times New Roman" w:cs="Times New Roman"/>
          <w:sz w:val="28"/>
          <w:szCs w:val="28"/>
        </w:rPr>
        <w:t xml:space="preserve">ания </w:t>
      </w:r>
      <w:r w:rsidR="00EF74F0" w:rsidRPr="00630CF5">
        <w:rPr>
          <w:rFonts w:ascii="Times New Roman" w:hAnsi="Times New Roman" w:cs="Times New Roman"/>
          <w:sz w:val="28"/>
          <w:szCs w:val="28"/>
        </w:rPr>
        <w:t>в экономических экспертизах</w:t>
      </w:r>
    </w:p>
    <w:p w:rsidR="00316E6B" w:rsidRPr="00630CF5" w:rsidRDefault="00316E6B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43.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системных и учетных документов.</w:t>
      </w:r>
    </w:p>
    <w:p w:rsidR="00316E6B" w:rsidRPr="00630CF5" w:rsidRDefault="00316E6B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44. 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внутриведомственного взаимодействия. </w:t>
      </w:r>
    </w:p>
    <w:p w:rsidR="00316E6B" w:rsidRPr="00630CF5" w:rsidRDefault="00316E6B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45. </w:t>
      </w:r>
      <w:r w:rsidR="00630CF5" w:rsidRPr="00630CF5">
        <w:rPr>
          <w:rFonts w:ascii="Times New Roman" w:hAnsi="Times New Roman" w:cs="Times New Roman"/>
          <w:sz w:val="28"/>
          <w:szCs w:val="28"/>
        </w:rPr>
        <w:t>Бухгалтерская экспертиза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бюджетных учреждений.</w:t>
      </w:r>
    </w:p>
    <w:p w:rsidR="001E73AD" w:rsidRPr="00630CF5" w:rsidRDefault="00D460A9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46. Экономическая э</w:t>
      </w:r>
      <w:r w:rsidR="00630CF5">
        <w:rPr>
          <w:rFonts w:ascii="Times New Roman" w:hAnsi="Times New Roman" w:cs="Times New Roman"/>
          <w:sz w:val="28"/>
          <w:szCs w:val="28"/>
        </w:rPr>
        <w:t xml:space="preserve">кспертиза в условиях применения </w:t>
      </w:r>
      <w:r w:rsidRPr="00630CF5">
        <w:rPr>
          <w:rFonts w:ascii="Times New Roman" w:hAnsi="Times New Roman" w:cs="Times New Roman"/>
          <w:sz w:val="28"/>
          <w:szCs w:val="28"/>
        </w:rPr>
        <w:t xml:space="preserve">информационных </w:t>
      </w:r>
      <w:r w:rsidR="00630CF5" w:rsidRPr="00630CF5">
        <w:rPr>
          <w:rFonts w:ascii="Times New Roman" w:hAnsi="Times New Roman" w:cs="Times New Roman"/>
          <w:sz w:val="28"/>
          <w:szCs w:val="28"/>
        </w:rPr>
        <w:t>технологий в</w:t>
      </w:r>
      <w:r w:rsidRPr="00630CF5">
        <w:rPr>
          <w:rFonts w:ascii="Times New Roman" w:hAnsi="Times New Roman" w:cs="Times New Roman"/>
          <w:sz w:val="28"/>
          <w:szCs w:val="28"/>
        </w:rPr>
        <w:t xml:space="preserve"> учетном процессе</w:t>
      </w:r>
      <w:r w:rsidR="001D2DAF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примерах).</w:t>
      </w:r>
    </w:p>
    <w:p w:rsidR="001E73AD" w:rsidRPr="00630CF5" w:rsidRDefault="001E73AD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47. Методологические принципы познания предмета экономической экспертизы. </w:t>
      </w:r>
    </w:p>
    <w:p w:rsidR="00D460A9" w:rsidRPr="00630CF5" w:rsidRDefault="001E73AD" w:rsidP="00630CF5">
      <w:pPr>
        <w:widowControl w:val="0"/>
        <w:tabs>
          <w:tab w:val="left" w:pos="426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48. Принцип непротиворечивости системы экономической информации</w:t>
      </w:r>
      <w:r w:rsidR="001D2DAF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примерах). </w:t>
      </w:r>
    </w:p>
    <w:p w:rsidR="00D61C00" w:rsidRPr="00630CF5" w:rsidRDefault="00D61C00" w:rsidP="00630CF5">
      <w:pPr>
        <w:widowControl w:val="0"/>
        <w:tabs>
          <w:tab w:val="left" w:pos="426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49</w:t>
      </w:r>
      <w:r w:rsidR="00630CF5">
        <w:rPr>
          <w:rFonts w:ascii="Times New Roman" w:hAnsi="Times New Roman" w:cs="Times New Roman"/>
          <w:sz w:val="28"/>
          <w:szCs w:val="28"/>
        </w:rPr>
        <w:t xml:space="preserve">. </w:t>
      </w:r>
      <w:r w:rsidRPr="00630CF5">
        <w:rPr>
          <w:rFonts w:ascii="Times New Roman" w:hAnsi="Times New Roman" w:cs="Times New Roman"/>
          <w:sz w:val="28"/>
          <w:szCs w:val="28"/>
        </w:rPr>
        <w:t xml:space="preserve">Использование аналитических процедур для проверки достоверности отраженных данных в первичных учетных документах бюджетных </w:t>
      </w:r>
      <w:r w:rsidR="00630CF5" w:rsidRPr="00630CF5">
        <w:rPr>
          <w:rFonts w:ascii="Times New Roman" w:hAnsi="Times New Roman" w:cs="Times New Roman"/>
          <w:sz w:val="28"/>
          <w:szCs w:val="28"/>
        </w:rPr>
        <w:t>учреждений (</w:t>
      </w:r>
      <w:r w:rsidR="001D2DAF" w:rsidRPr="00630CF5">
        <w:rPr>
          <w:rFonts w:ascii="Times New Roman" w:hAnsi="Times New Roman" w:cs="Times New Roman"/>
          <w:sz w:val="28"/>
          <w:szCs w:val="28"/>
        </w:rPr>
        <w:t>рассмотреть на конкретных примерах).</w:t>
      </w:r>
    </w:p>
    <w:p w:rsidR="00D61C00" w:rsidRPr="00630CF5" w:rsidRDefault="00D61C00" w:rsidP="00630CF5">
      <w:pPr>
        <w:widowControl w:val="0"/>
        <w:tabs>
          <w:tab w:val="left" w:pos="426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50.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Способы фальсификации записей в бухгалтерском учете и бюджетной отчетности и методы их обнаружения</w:t>
      </w:r>
      <w:r w:rsidR="001D2DAF" w:rsidRPr="00630CF5">
        <w:rPr>
          <w:rFonts w:ascii="Times New Roman" w:hAnsi="Times New Roman" w:cs="Times New Roman"/>
          <w:sz w:val="28"/>
          <w:szCs w:val="28"/>
        </w:rPr>
        <w:t xml:space="preserve"> (рассмотреть на конкретных примерах).</w:t>
      </w:r>
      <w:r w:rsidR="00A4107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1C00" w:rsidRPr="00630CF5" w:rsidRDefault="00D61C00" w:rsidP="00630CF5">
      <w:pPr>
        <w:widowControl w:val="0"/>
        <w:tabs>
          <w:tab w:val="left" w:pos="426"/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16E6B" w:rsidRPr="00630CF5" w:rsidRDefault="00A41073" w:rsidP="00630CF5">
      <w:pPr>
        <w:widowControl w:val="0"/>
        <w:tabs>
          <w:tab w:val="left" w:pos="993"/>
        </w:tabs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16E6B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316E6B" w:rsidRPr="00630CF5">
        <w:rPr>
          <w:rFonts w:ascii="Times New Roman" w:hAnsi="Times New Roman" w:cs="Times New Roman"/>
          <w:b/>
          <w:sz w:val="28"/>
          <w:szCs w:val="28"/>
        </w:rPr>
        <w:t xml:space="preserve">Примерная структура экзаменационного билета </w:t>
      </w:r>
    </w:p>
    <w:p w:rsidR="00316E6B" w:rsidRPr="00630CF5" w:rsidRDefault="00316E6B" w:rsidP="00630CF5">
      <w:pPr>
        <w:pStyle w:val="a6"/>
        <w:widowControl w:val="0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Понятие доброкачественных и недоброкачественных документов (20 баллов).</w:t>
      </w:r>
    </w:p>
    <w:p w:rsidR="00316E6B" w:rsidRPr="00630CF5" w:rsidRDefault="00316E6B" w:rsidP="00630CF5">
      <w:pPr>
        <w:pStyle w:val="a6"/>
        <w:widowControl w:val="0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Основные различия между экономической экспертизой, аудитом, налоговой проверкой, ревизией и СМАРТ-контролем (20 баллов).</w:t>
      </w:r>
    </w:p>
    <w:p w:rsidR="00316E6B" w:rsidRPr="00630CF5" w:rsidRDefault="00316E6B" w:rsidP="00630CF5">
      <w:pPr>
        <w:pStyle w:val="a6"/>
        <w:widowControl w:val="0"/>
        <w:numPr>
          <w:ilvl w:val="0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Тестовые задания</w:t>
      </w:r>
    </w:p>
    <w:p w:rsidR="00316E6B" w:rsidRPr="00630CF5" w:rsidRDefault="006C0DCE" w:rsidP="00630CF5">
      <w:pPr>
        <w:pStyle w:val="a6"/>
        <w:widowControl w:val="0"/>
        <w:numPr>
          <w:ilvl w:val="1"/>
          <w:numId w:val="1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к </w:t>
      </w:r>
      <w:r w:rsidR="00630CF5" w:rsidRPr="00630CF5">
        <w:rPr>
          <w:rFonts w:ascii="Times New Roman" w:hAnsi="Times New Roman" w:cs="Times New Roman"/>
          <w:sz w:val="28"/>
          <w:szCs w:val="28"/>
        </w:rPr>
        <w:t>документам,</w:t>
      </w:r>
      <w:r w:rsidRPr="00630CF5">
        <w:rPr>
          <w:rFonts w:ascii="Times New Roman" w:hAnsi="Times New Roman" w:cs="Times New Roman"/>
          <w:sz w:val="28"/>
          <w:szCs w:val="28"/>
        </w:rPr>
        <w:t xml:space="preserve"> служащим правовым основанием предоставления бюджетных средств, </w:t>
      </w:r>
      <w:r w:rsidR="00630CF5" w:rsidRPr="00630CF5">
        <w:rPr>
          <w:rFonts w:ascii="Times New Roman" w:hAnsi="Times New Roman" w:cs="Times New Roman"/>
          <w:sz w:val="28"/>
          <w:szCs w:val="28"/>
        </w:rPr>
        <w:t>относят (</w:t>
      </w:r>
      <w:r w:rsidRPr="00630CF5">
        <w:rPr>
          <w:rFonts w:ascii="Times New Roman" w:hAnsi="Times New Roman" w:cs="Times New Roman"/>
          <w:sz w:val="28"/>
          <w:szCs w:val="28"/>
        </w:rPr>
        <w:t>5 баллов)</w:t>
      </w:r>
    </w:p>
    <w:p w:rsidR="006C0DCE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+: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 Государственные или муниципальные контракты на поставку товаров для государственных или муниципальных нужд. </w:t>
      </w:r>
    </w:p>
    <w:p w:rsidR="006C0DCE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Государственные или муниципальные контракты на выполнение подрядных работ для государственных или муниципальных нужд. </w:t>
      </w:r>
    </w:p>
    <w:p w:rsidR="006C0DCE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 Иные документы</w:t>
      </w:r>
    </w:p>
    <w:p w:rsidR="006C0DCE" w:rsidRPr="00630CF5" w:rsidRDefault="00630CF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3.2</w:t>
      </w:r>
      <w:r w:rsidRPr="00630CF5">
        <w:rPr>
          <w:rFonts w:ascii="Times New Roman" w:hAnsi="Times New Roman" w:cs="Times New Roman"/>
          <w:sz w:val="28"/>
          <w:szCs w:val="28"/>
        </w:rPr>
        <w:t xml:space="preserve"> Определение «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Сопоставление различных документов, прямо или косвенно отражающих </w:t>
      </w:r>
      <w:r w:rsidRPr="00630CF5">
        <w:rPr>
          <w:rFonts w:ascii="Times New Roman" w:hAnsi="Times New Roman" w:cs="Times New Roman"/>
          <w:sz w:val="28"/>
          <w:szCs w:val="28"/>
        </w:rPr>
        <w:t>один и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тот же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факт хозяйственной жизни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» </w:t>
      </w:r>
      <w:r w:rsidRPr="00630CF5">
        <w:rPr>
          <w:rFonts w:ascii="Times New Roman" w:hAnsi="Times New Roman" w:cs="Times New Roman"/>
          <w:sz w:val="28"/>
          <w:szCs w:val="28"/>
        </w:rPr>
        <w:t>соответствует методу (</w:t>
      </w:r>
      <w:r w:rsidR="007C461F" w:rsidRPr="00630CF5">
        <w:rPr>
          <w:rFonts w:ascii="Times New Roman" w:hAnsi="Times New Roman" w:cs="Times New Roman"/>
          <w:sz w:val="28"/>
          <w:szCs w:val="28"/>
        </w:rPr>
        <w:t>5 баллов)</w:t>
      </w:r>
    </w:p>
    <w:p w:rsidR="006C0DCE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-: </w:t>
      </w:r>
      <w:r w:rsidR="006C0DCE" w:rsidRPr="00630CF5">
        <w:rPr>
          <w:rFonts w:ascii="Times New Roman" w:hAnsi="Times New Roman" w:cs="Times New Roman"/>
          <w:sz w:val="28"/>
          <w:szCs w:val="28"/>
        </w:rPr>
        <w:t>встречной проверки</w:t>
      </w:r>
    </w:p>
    <w:p w:rsidR="006C0DCE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</w:t>
      </w:r>
      <w:r w:rsidR="006C0DCE" w:rsidRPr="00630CF5">
        <w:rPr>
          <w:rFonts w:ascii="Times New Roman" w:hAnsi="Times New Roman" w:cs="Times New Roman"/>
          <w:sz w:val="28"/>
          <w:szCs w:val="28"/>
        </w:rPr>
        <w:t xml:space="preserve"> нормативной проверки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+: взаимного контроля</w:t>
      </w:r>
    </w:p>
    <w:p w:rsidR="007C461F" w:rsidRPr="00630CF5" w:rsidRDefault="00630CF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</w:t>
      </w:r>
      <w:r w:rsidR="007C461F" w:rsidRPr="00630CF5">
        <w:rPr>
          <w:rFonts w:ascii="Times New Roman" w:hAnsi="Times New Roman" w:cs="Times New Roman"/>
          <w:sz w:val="28"/>
          <w:szCs w:val="28"/>
        </w:rPr>
        <w:t xml:space="preserve"> нормативной проверки</w:t>
      </w:r>
    </w:p>
    <w:p w:rsidR="007C461F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3.3.</w:t>
      </w:r>
      <w:r w:rsidRPr="00630CF5">
        <w:rPr>
          <w:rFonts w:ascii="Times New Roman" w:hAnsi="Times New Roman" w:cs="Times New Roman"/>
          <w:sz w:val="28"/>
          <w:szCs w:val="28"/>
        </w:rPr>
        <w:t xml:space="preserve"> Экономическая экспертиза – это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(5 баллов)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+: процессуальное действие, состоящее из проведения исследования по вопросам, разрешение которых требует специальных знаний в области экономики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 ответ эксперта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на поставленные перед ним вопросы в форме заключения с использованием экспертных специальных знаний 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 независимая проверка бухгалтерской (финансовой) отчетности исследуемой организации в целях выражения мнения о достоверности такой отчетности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-: система контрольных действий по проверке законности и обоснованности расходования бюджетных средств 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 осуществление надзора за соблюдением налогового и бухгалтерского законодательства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3.4.</w:t>
      </w:r>
      <w:r w:rsidRPr="00630CF5">
        <w:rPr>
          <w:rFonts w:ascii="Times New Roman" w:hAnsi="Times New Roman" w:cs="Times New Roman"/>
          <w:sz w:val="28"/>
          <w:szCs w:val="28"/>
        </w:rPr>
        <w:t xml:space="preserve"> Дополнительная экономическая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экспертиза назначается</w:t>
      </w:r>
      <w:r w:rsidR="008E68D2" w:rsidRPr="00630CF5">
        <w:rPr>
          <w:rFonts w:ascii="Times New Roman" w:hAnsi="Times New Roman" w:cs="Times New Roman"/>
          <w:sz w:val="28"/>
          <w:szCs w:val="28"/>
        </w:rPr>
        <w:t>,</w:t>
      </w:r>
      <w:r w:rsidRPr="00630CF5">
        <w:rPr>
          <w:rFonts w:ascii="Times New Roman" w:hAnsi="Times New Roman" w:cs="Times New Roman"/>
          <w:sz w:val="28"/>
          <w:szCs w:val="28"/>
        </w:rPr>
        <w:t xml:space="preserve"> если: (5 баллов)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+: данные представленного заключения эксперта недостаточно ясны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 -: следователь ставит новые задачи и вопросы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привлечены эксперты, не согласованные с заказчиком экспертизы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 данное решение принял эксперт в области экономики</w:t>
      </w:r>
    </w:p>
    <w:p w:rsidR="007C461F" w:rsidRPr="00630CF5" w:rsidRDefault="007C461F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-: допрашиваемые свидетели дают разные показания</w:t>
      </w:r>
    </w:p>
    <w:p w:rsidR="006C0DCE" w:rsidRPr="00630CF5" w:rsidRDefault="006C0DCE" w:rsidP="00630CF5">
      <w:pPr>
        <w:widowControl w:val="0"/>
        <w:tabs>
          <w:tab w:val="left" w:pos="993"/>
        </w:tabs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D5AFE" w:rsidRPr="00630CF5" w:rsidRDefault="0031357D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4251136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8. </w:t>
      </w:r>
      <w:r w:rsidR="009D5AFE" w:rsidRPr="00630CF5">
        <w:rPr>
          <w:rFonts w:ascii="Times New Roman" w:hAnsi="Times New Roman" w:cs="Times New Roman"/>
          <w:b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5"/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6" w:name="_Toc84251137"/>
      <w:r w:rsidRPr="00630CF5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1.Кеворкова, Ж.А. Экономическая экспертиза. Курс лекций: учебное пособие / Ж.А. Кеворкова. - Москва: Проспект, 2017. - 256 с. – Текст: непосредственный. — То же. — ЭБС Проспект. — URL: http://ebs.prospekt.org/book/32987 (дата обращения: 30.10.2023). — Текст: электронный.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2. Кеворкова, Ж.А. Судебно-бухгалтерская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экспертиза: сборник ситуационных заданий: учебное пособие / Ж.А. Кеворкова. — Москва: Проспект, 2023. — 176 с. - Текст: непосредственный. - То же. - 2021. - ЭБС Проспект. - URL: http://ebs.prospekt.org/book/44713 (дата обращения: 23.11.2023). - Текст: электронный.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3.Кеворкова, Ж.А. Судебно-экономическая экспертиза. Практикум: учебное пособие для студентов вузов / Ж.А.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Кеворкова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Бахолдина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- Москва: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-Дана, 2011, 2015. - 192 с. - Текст: непосредственный. - То же. - 2017. - ЭБС «Университетская библиотека ОНЛАЙН». – URL: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https://biblioclub.ru/index.php?page=book&amp;id=683146 (дата обращения: 30.10.2023). – Текст: электронный.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Дополнительная литература 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4. Судебная бухгалтерия: учебное пособие для студентов вузов, обучающихся по специальностям "Юриспруденция", "Бухгалтерский учет, анализ и аудит" /А.А.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[и др.]; под ред. А.А.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Толкаченко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, В.И. Бобошко, Ж.А.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Кеворковой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. - 6-е изд.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30C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30CF5">
        <w:rPr>
          <w:rFonts w:ascii="Times New Roman" w:hAnsi="Times New Roman" w:cs="Times New Roman"/>
          <w:sz w:val="28"/>
          <w:szCs w:val="28"/>
        </w:rPr>
        <w:t xml:space="preserve"> и доп. - Москва: Издательство "ЮНИТИ-ДАНА", 2017. - 239 с. - ЭБС ZNANIUM.com. - URL: http://znanium.com/catalog/product/1028886 (дата обращения: 31.10.2023). - Текст: электронный.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5. Судебно-экономическая экспертиза в уголовном </w:t>
      </w:r>
      <w:proofErr w:type="gramStart"/>
      <w:r w:rsidRPr="00630CF5">
        <w:rPr>
          <w:rFonts w:ascii="Times New Roman" w:hAnsi="Times New Roman" w:cs="Times New Roman"/>
          <w:sz w:val="28"/>
          <w:szCs w:val="28"/>
        </w:rPr>
        <w:t>процессе :</w:t>
      </w:r>
      <w:proofErr w:type="gramEnd"/>
      <w:r w:rsidRPr="00630CF5">
        <w:rPr>
          <w:rFonts w:ascii="Times New Roman" w:hAnsi="Times New Roman" w:cs="Times New Roman"/>
          <w:sz w:val="28"/>
          <w:szCs w:val="28"/>
        </w:rPr>
        <w:t xml:space="preserve"> учебное пособие для вузов / Э. Ф. Мусин [и др.] ; под редакцией Э. Ф. Мусина. — </w:t>
      </w:r>
      <w:proofErr w:type="gramStart"/>
      <w:r w:rsidRPr="00630CF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630CF5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>, 2023. — 273 с. — (Высшее образование). —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[сайт]. — URL: https://urait.ru/bcode/514808 (дата обращения: 03.10.2023). — </w:t>
      </w:r>
      <w:proofErr w:type="gramStart"/>
      <w:r w:rsidRPr="00630CF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630CF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6. Каширская, Л.В. Бухгалтерская экспертиза бюджетных учреждений: межвузовский междисциплинарный учебник для студ. вузов,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. по напр.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. "Экономика", "Юриспруденция", квалификация (степень) "магистр" / Л.В. Каширская, А.А. Ситнов; </w:t>
      </w:r>
      <w:proofErr w:type="spellStart"/>
      <w:proofErr w:type="gramStart"/>
      <w:r w:rsidRPr="00630CF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630CF5">
        <w:rPr>
          <w:rFonts w:ascii="Times New Roman" w:hAnsi="Times New Roman" w:cs="Times New Roman"/>
          <w:sz w:val="28"/>
          <w:szCs w:val="28"/>
        </w:rPr>
        <w:t xml:space="preserve"> Астраханский гос. ун-т. - Москва: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>-Дана, 2018. - 288 с. – Текст: непосредственный.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7. Кеворкова, Ж.А. </w:t>
      </w:r>
      <w:r w:rsidRPr="00630CF5">
        <w:rPr>
          <w:rFonts w:ascii="Times New Roman" w:hAnsi="Times New Roman" w:cs="Times New Roman"/>
          <w:sz w:val="28"/>
          <w:szCs w:val="28"/>
        </w:rPr>
        <w:tab/>
        <w:t>Экономическая экспертиза как инструмент контрольной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деятельности учреждений государственного сектора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/ Ж.А. Кеворкова //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Экономика. Бизнес. Банки. - 2016. - № 4 (17). - С. 121-131. – ЭБ Финуниверситета. - </w:t>
      </w:r>
      <w:hyperlink r:id="rId8" w:history="1">
        <w:r w:rsidRPr="00630CF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URL:http://elib.fa.ru/art2016/bv2874.pdf</w:t>
        </w:r>
      </w:hyperlink>
      <w:r w:rsidRPr="00630CF5">
        <w:rPr>
          <w:rFonts w:ascii="Times New Roman" w:hAnsi="Times New Roman" w:cs="Times New Roman"/>
          <w:sz w:val="28"/>
          <w:szCs w:val="28"/>
        </w:rPr>
        <w:t>. - Текст: электронный.</w:t>
      </w:r>
    </w:p>
    <w:p w:rsidR="00251555" w:rsidRPr="00630CF5" w:rsidRDefault="0025155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57D" w:rsidRPr="00630CF5" w:rsidRDefault="003A3079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1. Электронная библиотека Финансового университета (ЭБ) http://elib.fa.ru/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2. Электронно-библиотечная система BOOK.RU http://www.book.ru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4. Электронно-библиотечная система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5. Образовательная платформа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https://urait.ru/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6.Электронно-библиотечная система издательства Проспект http://ebs.prospekt.org/books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lastRenderedPageBreak/>
        <w:t xml:space="preserve">7. Деловая онлайн-библиотека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630C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30CF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http://lib.alpinadigital.ru/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8. Научная электронная библиотека eLibrary.ru http://elibrary.ru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9. Национальная электронная библиотека </w:t>
      </w:r>
      <w:hyperlink r:id="rId9" w:history="1">
        <w:r w:rsidRPr="00630CF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http://нэб.рф/</w:t>
        </w:r>
      </w:hyperlink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10. www.glavburh.ru – практический журнал для бухгалтера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11. www.sudexpert.ru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- сайт Российского федерального центра судебной экспертизы.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12. http://www.sudex.ru/ – сайт Палаты судебных экспертов</w:t>
      </w:r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13. Кеворкова Ж.А. Сборник ситуационных заданий (кейсов), магистратура, направление 38.04.01 «Экономика» 2021.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Информационный</w:t>
      </w:r>
      <w:r w:rsidRPr="00630CF5">
        <w:rPr>
          <w:rFonts w:ascii="Times New Roman" w:hAnsi="Times New Roman" w:cs="Times New Roman"/>
          <w:sz w:val="28"/>
          <w:szCs w:val="28"/>
        </w:rPr>
        <w:tab/>
        <w:t xml:space="preserve">портал Финансового университета </w:t>
      </w:r>
      <w:hyperlink r:id="rId10" w:history="1">
        <w:r w:rsidRPr="00630CF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https://portal.fa.ru/Files/Data/828C64F0-0719-4110-A1DF 3513A582B308/szz_ee_21.pdf</w:t>
        </w:r>
      </w:hyperlink>
    </w:p>
    <w:p w:rsidR="00630CF5" w:rsidRPr="00630CF5" w:rsidRDefault="00630CF5" w:rsidP="00630CF5">
      <w:pPr>
        <w:widowControl w:val="0"/>
        <w:tabs>
          <w:tab w:val="left" w:pos="567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14. Видеолекции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по дисциплине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«Экономическая экспертиза».</w:t>
      </w:r>
    </w:p>
    <w:p w:rsidR="00F06945" w:rsidRPr="00630CF5" w:rsidRDefault="00F0694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D70" w:rsidRPr="00630CF5" w:rsidRDefault="0031357D" w:rsidP="00630CF5">
      <w:pPr>
        <w:pStyle w:val="2"/>
        <w:keepNext w:val="0"/>
        <w:widowControl w:val="0"/>
        <w:numPr>
          <w:ilvl w:val="0"/>
          <w:numId w:val="4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Start w:id="17" w:name="_Toc84251138"/>
      <w:r w:rsidR="00F34C78" w:rsidRPr="00630CF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обучающихся по освоению дисциплины</w:t>
      </w:r>
      <w:bookmarkEnd w:id="17"/>
    </w:p>
    <w:p w:rsidR="002939DE" w:rsidRPr="00630CF5" w:rsidRDefault="004E21E1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C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E32C5" w:rsidRPr="00630CF5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семинарам и практическим занятиям</w:t>
      </w:r>
    </w:p>
    <w:p w:rsidR="00513C7D" w:rsidRPr="00630CF5" w:rsidRDefault="001E32C5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Подготовк</w:t>
      </w:r>
      <w:r w:rsidR="00935ED5" w:rsidRPr="00630CF5">
        <w:rPr>
          <w:rFonts w:ascii="Times New Roman" w:hAnsi="Times New Roman" w:cs="Times New Roman"/>
          <w:sz w:val="28"/>
          <w:szCs w:val="28"/>
        </w:rPr>
        <w:t>а</w:t>
      </w:r>
      <w:r w:rsidRPr="00630CF5">
        <w:rPr>
          <w:rFonts w:ascii="Times New Roman" w:hAnsi="Times New Roman" w:cs="Times New Roman"/>
          <w:sz w:val="28"/>
          <w:szCs w:val="28"/>
        </w:rPr>
        <w:t xml:space="preserve"> к семинарам и практическим занятиям </w:t>
      </w:r>
      <w:r w:rsidR="00935ED5" w:rsidRPr="00630CF5">
        <w:rPr>
          <w:rFonts w:ascii="Times New Roman" w:hAnsi="Times New Roman" w:cs="Times New Roman"/>
          <w:sz w:val="28"/>
          <w:szCs w:val="28"/>
        </w:rPr>
        <w:t>направлена на формирование п</w:t>
      </w:r>
      <w:r w:rsidRPr="00630CF5">
        <w:rPr>
          <w:rFonts w:ascii="Times New Roman" w:hAnsi="Times New Roman" w:cs="Times New Roman"/>
          <w:sz w:val="28"/>
          <w:szCs w:val="28"/>
        </w:rPr>
        <w:t>рофессиональны</w:t>
      </w:r>
      <w:r w:rsidR="00935ED5" w:rsidRPr="00630CF5">
        <w:rPr>
          <w:rFonts w:ascii="Times New Roman" w:hAnsi="Times New Roman" w:cs="Times New Roman"/>
          <w:sz w:val="28"/>
          <w:szCs w:val="28"/>
        </w:rPr>
        <w:t>х</w:t>
      </w:r>
      <w:r w:rsidRPr="00630CF5">
        <w:rPr>
          <w:rFonts w:ascii="Times New Roman" w:hAnsi="Times New Roman" w:cs="Times New Roman"/>
          <w:sz w:val="28"/>
          <w:szCs w:val="28"/>
        </w:rPr>
        <w:t xml:space="preserve"> компетенци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й, которые </w:t>
      </w:r>
      <w:r w:rsidRPr="00630CF5">
        <w:rPr>
          <w:rFonts w:ascii="Times New Roman" w:hAnsi="Times New Roman" w:cs="Times New Roman"/>
          <w:sz w:val="28"/>
          <w:szCs w:val="28"/>
        </w:rPr>
        <w:t>в большей степени отвечают на вопрос, что студент должен делать, нежели каким он должен быть.</w:t>
      </w:r>
      <w:r w:rsidR="00A410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>Формирование и развитие профессиональных компетенций требует большей частью специальной подготовки, способствует реализации полученных знаний, умений и навыков в успешной практической деятельности.</w:t>
      </w:r>
      <w:r w:rsidR="00A410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При формировании профессиональных компетенций необходимо учесть, что перечень индикаторов распределяется по </w:t>
      </w:r>
      <w:r w:rsidR="00121D26" w:rsidRPr="00630CF5">
        <w:rPr>
          <w:rFonts w:ascii="Times New Roman" w:hAnsi="Times New Roman" w:cs="Times New Roman"/>
          <w:sz w:val="28"/>
          <w:szCs w:val="28"/>
        </w:rPr>
        <w:t>возрастающей уровней</w:t>
      </w:r>
      <w:r w:rsidRPr="00630CF5">
        <w:rPr>
          <w:rFonts w:ascii="Times New Roman" w:hAnsi="Times New Roman" w:cs="Times New Roman"/>
          <w:sz w:val="28"/>
          <w:szCs w:val="28"/>
        </w:rPr>
        <w:t xml:space="preserve"> владения компетенций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3C7D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3C7D" w:rsidRPr="00630CF5">
        <w:rPr>
          <w:rFonts w:ascii="Times New Roman" w:hAnsi="Times New Roman" w:cs="Times New Roman"/>
          <w:sz w:val="28"/>
          <w:szCs w:val="28"/>
        </w:rPr>
        <w:t>При подготовке к семинарам и практическим занятиям следует изучить основную литературу, ознакомиться с дополнительной литературой и нормативными актами, а также новыми публикациями в периодических изданиях: журналах, газетах и т.д. Это позволит:</w:t>
      </w:r>
    </w:p>
    <w:p w:rsidR="00513C7D" w:rsidRPr="00630CF5" w:rsidRDefault="00513C7D" w:rsidP="00630CF5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обобщить и систематизировать ранее изученный материал, внеся в него соответствующие записи из литературы, рекомендованной преподавателем и предусмотренной учебной программой;</w:t>
      </w:r>
    </w:p>
    <w:p w:rsidR="00513C7D" w:rsidRPr="00630CF5" w:rsidRDefault="00513C7D" w:rsidP="00630CF5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подготовить тезисы выступлений по вопросам, выносимым на семинар.</w:t>
      </w:r>
    </w:p>
    <w:p w:rsidR="00513C7D" w:rsidRPr="00630CF5" w:rsidRDefault="00513C7D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Начиная подготовку к семинару, следует:</w:t>
      </w:r>
    </w:p>
    <w:p w:rsidR="00513C7D" w:rsidRPr="00630CF5" w:rsidRDefault="00513C7D" w:rsidP="00630CF5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четко определить смысл заданий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 (кейсов)</w:t>
      </w:r>
      <w:r w:rsidRPr="00630CF5">
        <w:rPr>
          <w:rFonts w:ascii="Times New Roman" w:hAnsi="Times New Roman" w:cs="Times New Roman"/>
          <w:sz w:val="28"/>
          <w:szCs w:val="28"/>
        </w:rPr>
        <w:t>, которые предстоит выполнить;</w:t>
      </w:r>
    </w:p>
    <w:p w:rsidR="00513C7D" w:rsidRPr="00630CF5" w:rsidRDefault="00513C7D" w:rsidP="00630CF5">
      <w:pPr>
        <w:pStyle w:val="a6"/>
        <w:widowControl w:val="0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составить план, позволяющий установить ключевые моменты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подготовки и их последовательность. Данное действие позволит студенту повысить свою дисциплинированность и организованность.</w:t>
      </w:r>
    </w:p>
    <w:p w:rsidR="00513C7D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 Начинать подготовку следует с изучения рекомендованной литературы. Необходимо помнить, что лекционный материал носит обзорный характер и содержит наиболее значимые вопросы по рассматриваемой теме. Остальные, более детальные, но не менее значимые вопросы должны быть разобраны студентом самостоятельно. В этой связи работа с рекомендованной литературой является обязательной.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положений, а также соотнести их с содержанием 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кейсов и сделанных 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выводов. В ходе данной работы студент должен стремиться понять и запомнить основные положения рассматриваемого материала, поясняющие его примеры, а также разобраться </w:t>
      </w:r>
      <w:r w:rsidR="00935ED5" w:rsidRPr="00630CF5">
        <w:rPr>
          <w:rFonts w:ascii="Times New Roman" w:hAnsi="Times New Roman" w:cs="Times New Roman"/>
          <w:sz w:val="28"/>
          <w:szCs w:val="28"/>
        </w:rPr>
        <w:t>в содержании кейсов с учетом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 иллюстративно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го </w:t>
      </w:r>
      <w:r w:rsidR="00513C7D" w:rsidRPr="00630CF5">
        <w:rPr>
          <w:rFonts w:ascii="Times New Roman" w:hAnsi="Times New Roman" w:cs="Times New Roman"/>
          <w:sz w:val="28"/>
          <w:szCs w:val="28"/>
        </w:rPr>
        <w:t>материал</w:t>
      </w:r>
      <w:r w:rsidR="00935ED5" w:rsidRPr="00630CF5">
        <w:rPr>
          <w:rFonts w:ascii="Times New Roman" w:hAnsi="Times New Roman" w:cs="Times New Roman"/>
          <w:sz w:val="28"/>
          <w:szCs w:val="28"/>
        </w:rPr>
        <w:t>а</w:t>
      </w:r>
      <w:r w:rsidR="00513C7D" w:rsidRPr="00630CF5">
        <w:rPr>
          <w:rFonts w:ascii="Times New Roman" w:hAnsi="Times New Roman" w:cs="Times New Roman"/>
          <w:sz w:val="28"/>
          <w:szCs w:val="28"/>
        </w:rPr>
        <w:t>.</w:t>
      </w:r>
    </w:p>
    <w:p w:rsidR="00513C7D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13C7D" w:rsidRPr="00630CF5">
        <w:rPr>
          <w:rFonts w:ascii="Times New Roman" w:hAnsi="Times New Roman" w:cs="Times New Roman"/>
          <w:sz w:val="28"/>
          <w:szCs w:val="28"/>
        </w:rPr>
        <w:t>Заканчивать подготовку к семинару следует составлением конспекта, позволяющим составить сжатое представление об изученном вопросе. Конспект можно представить, как в текстовом формате, так и в виде схемы или алгоритма.</w:t>
      </w:r>
    </w:p>
    <w:p w:rsidR="000F5D70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0CF5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подготовке к дискуссии</w:t>
      </w: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Цель дискуссии как интерактивного метода обучения состоит в создании комфортных условий обучения, при которых студент или слушатель чувствует свою интеллектуальную сос</w:t>
      </w:r>
      <w:r w:rsidR="00935ED5" w:rsidRPr="00630CF5">
        <w:rPr>
          <w:rFonts w:ascii="Times New Roman" w:hAnsi="Times New Roman" w:cs="Times New Roman"/>
          <w:sz w:val="28"/>
          <w:szCs w:val="28"/>
        </w:rPr>
        <w:t xml:space="preserve">тоятельность, свою успешность. </w:t>
      </w:r>
      <w:r w:rsidRPr="00630CF5">
        <w:rPr>
          <w:rFonts w:ascii="Times New Roman" w:hAnsi="Times New Roman" w:cs="Times New Roman"/>
          <w:sz w:val="28"/>
          <w:szCs w:val="28"/>
        </w:rPr>
        <w:t>Дискуссия, как один из видов интерактивных форм, представляет собой целенаправленное</w:t>
      </w:r>
      <w:r w:rsidR="00856ABD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Pr="00630CF5">
        <w:rPr>
          <w:rFonts w:ascii="Times New Roman" w:hAnsi="Times New Roman" w:cs="Times New Roman"/>
          <w:sz w:val="28"/>
          <w:szCs w:val="28"/>
        </w:rPr>
        <w:t xml:space="preserve">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F34C78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34C78" w:rsidRPr="00630CF5">
        <w:rPr>
          <w:rFonts w:ascii="Times New Roman" w:hAnsi="Times New Roman" w:cs="Times New Roman"/>
          <w:sz w:val="28"/>
          <w:szCs w:val="28"/>
        </w:rPr>
        <w:t>Принципы работы на интерактивном занятии в форме дискуссии</w:t>
      </w:r>
      <w:r w:rsidR="00C361A4" w:rsidRPr="00630CF5">
        <w:rPr>
          <w:rFonts w:ascii="Times New Roman" w:hAnsi="Times New Roman" w:cs="Times New Roman"/>
          <w:sz w:val="28"/>
          <w:szCs w:val="28"/>
        </w:rPr>
        <w:t xml:space="preserve"> заключаются в следующем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каждый участник дискуссии по любому вопросу имеет право на собственное мнение; </w:t>
      </w: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отсутствие прямой критики личности, критике может подвергнуться только идея; </w:t>
      </w: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все, что обсуждается и говорится во время дискуссии – не руководство к действию, а информация к размышлению. </w:t>
      </w: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C7D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C7D" w:rsidRPr="00630CF5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рекомендации по подготовке к докладу </w:t>
      </w:r>
    </w:p>
    <w:p w:rsidR="00513C7D" w:rsidRPr="00630CF5" w:rsidRDefault="00C361A4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0F5D70" w:rsidRPr="00630CF5">
        <w:rPr>
          <w:rFonts w:ascii="Times New Roman" w:hAnsi="Times New Roman" w:cs="Times New Roman"/>
          <w:sz w:val="28"/>
          <w:szCs w:val="28"/>
        </w:rPr>
        <w:t>доклада является</w:t>
      </w:r>
      <w:r w:rsidRPr="00630CF5">
        <w:rPr>
          <w:rFonts w:ascii="Times New Roman" w:hAnsi="Times New Roman" w:cs="Times New Roman"/>
          <w:sz w:val="28"/>
          <w:szCs w:val="28"/>
        </w:rPr>
        <w:t xml:space="preserve"> одной из форм формирования профессиональных компетенций.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При определении оценки </w:t>
      </w:r>
      <w:r w:rsidRPr="00630CF5">
        <w:rPr>
          <w:rFonts w:ascii="Times New Roman" w:hAnsi="Times New Roman" w:cs="Times New Roman"/>
          <w:sz w:val="28"/>
          <w:szCs w:val="28"/>
        </w:rPr>
        <w:t xml:space="preserve">за выполненное задание в форме доклада </w:t>
      </w:r>
      <w:r w:rsidR="00513C7D" w:rsidRPr="00630CF5">
        <w:rPr>
          <w:rFonts w:ascii="Times New Roman" w:hAnsi="Times New Roman" w:cs="Times New Roman"/>
          <w:sz w:val="28"/>
          <w:szCs w:val="28"/>
        </w:rPr>
        <w:t>условия должны выполняться полностью. Условие, выполняемое частично, считается невыполненным</w:t>
      </w:r>
      <w:r w:rsidRPr="00630CF5">
        <w:rPr>
          <w:rFonts w:ascii="Times New Roman" w:hAnsi="Times New Roman" w:cs="Times New Roman"/>
          <w:sz w:val="28"/>
          <w:szCs w:val="28"/>
        </w:rPr>
        <w:t xml:space="preserve">. Оценка доклада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>осуществляется в следующей последовательности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C67CA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р</w:t>
      </w:r>
      <w:r w:rsidR="00513C7D" w:rsidRPr="00630CF5">
        <w:rPr>
          <w:rFonts w:ascii="Times New Roman" w:hAnsi="Times New Roman" w:cs="Times New Roman"/>
          <w:sz w:val="28"/>
          <w:szCs w:val="28"/>
        </w:rPr>
        <w:t>аскры</w:t>
      </w:r>
      <w:r w:rsidR="00C361A4" w:rsidRPr="00630CF5">
        <w:rPr>
          <w:rFonts w:ascii="Times New Roman" w:hAnsi="Times New Roman" w:cs="Times New Roman"/>
          <w:sz w:val="28"/>
          <w:szCs w:val="28"/>
        </w:rPr>
        <w:t>ваются обязательно</w:t>
      </w:r>
      <w:r w:rsidR="00A41073">
        <w:rPr>
          <w:rFonts w:ascii="Times New Roman" w:hAnsi="Times New Roman" w:cs="Times New Roman"/>
          <w:sz w:val="28"/>
          <w:szCs w:val="28"/>
        </w:rPr>
        <w:t xml:space="preserve"> </w:t>
      </w:r>
      <w:r w:rsidR="00C361A4" w:rsidRPr="00630CF5">
        <w:rPr>
          <w:rFonts w:ascii="Times New Roman" w:hAnsi="Times New Roman" w:cs="Times New Roman"/>
          <w:sz w:val="28"/>
          <w:szCs w:val="28"/>
        </w:rPr>
        <w:t xml:space="preserve">в докладе </w:t>
      </w:r>
      <w:r w:rsidR="00513C7D" w:rsidRPr="00630CF5">
        <w:rPr>
          <w:rFonts w:ascii="Times New Roman" w:hAnsi="Times New Roman" w:cs="Times New Roman"/>
          <w:sz w:val="28"/>
          <w:szCs w:val="28"/>
        </w:rPr>
        <w:t>следующие вопросы:</w:t>
      </w:r>
    </w:p>
    <w:p w:rsidR="00C361A4" w:rsidRPr="00630CF5" w:rsidRDefault="002939DE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суть рассматриваемого аспекта и причину его рассмотрения, </w:t>
      </w:r>
    </w:p>
    <w:p w:rsidR="00513C7D" w:rsidRPr="00630CF5" w:rsidRDefault="002939DE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</w:t>
      </w:r>
      <w:r w:rsidR="00513C7D" w:rsidRPr="00630CF5">
        <w:rPr>
          <w:rFonts w:ascii="Times New Roman" w:hAnsi="Times New Roman" w:cs="Times New Roman"/>
          <w:sz w:val="28"/>
          <w:szCs w:val="28"/>
        </w:rPr>
        <w:t xml:space="preserve">описание существующих для данного аспекта проблем и предлагаемые пути их решения. </w:t>
      </w:r>
    </w:p>
    <w:p w:rsidR="00513C7D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д</w:t>
      </w:r>
      <w:r w:rsidR="00513C7D" w:rsidRPr="00630CF5">
        <w:rPr>
          <w:rFonts w:ascii="Times New Roman" w:hAnsi="Times New Roman" w:cs="Times New Roman"/>
          <w:sz w:val="28"/>
          <w:szCs w:val="28"/>
        </w:rPr>
        <w:t>оклад имеет презентацию</w:t>
      </w:r>
      <w:r w:rsidRPr="00630CF5">
        <w:rPr>
          <w:rFonts w:ascii="Times New Roman" w:hAnsi="Times New Roman" w:cs="Times New Roman"/>
          <w:sz w:val="28"/>
          <w:szCs w:val="28"/>
        </w:rPr>
        <w:t>;</w:t>
      </w:r>
    </w:p>
    <w:p w:rsidR="00513C7D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с</w:t>
      </w:r>
      <w:r w:rsidR="00513C7D" w:rsidRPr="00630CF5">
        <w:rPr>
          <w:rFonts w:ascii="Times New Roman" w:hAnsi="Times New Roman" w:cs="Times New Roman"/>
          <w:sz w:val="28"/>
          <w:szCs w:val="28"/>
        </w:rPr>
        <w:t>облюдение регламента при представлении доклада.</w:t>
      </w:r>
    </w:p>
    <w:p w:rsidR="00513C7D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</w:t>
      </w:r>
      <w:r w:rsidR="00C361A4" w:rsidRPr="00630CF5">
        <w:rPr>
          <w:rFonts w:ascii="Times New Roman" w:hAnsi="Times New Roman" w:cs="Times New Roman"/>
          <w:sz w:val="28"/>
          <w:szCs w:val="28"/>
        </w:rPr>
        <w:t>существляется именно п</w:t>
      </w:r>
      <w:r w:rsidR="00513C7D" w:rsidRPr="00630CF5">
        <w:rPr>
          <w:rFonts w:ascii="Times New Roman" w:hAnsi="Times New Roman" w:cs="Times New Roman"/>
          <w:sz w:val="28"/>
          <w:szCs w:val="28"/>
        </w:rPr>
        <w:t>редставление</w:t>
      </w:r>
      <w:r w:rsidR="00C361A4" w:rsidRPr="00630CF5">
        <w:rPr>
          <w:rFonts w:ascii="Times New Roman" w:hAnsi="Times New Roman" w:cs="Times New Roman"/>
          <w:sz w:val="28"/>
          <w:szCs w:val="28"/>
        </w:rPr>
        <w:t xml:space="preserve"> доклада</w:t>
      </w:r>
      <w:r w:rsidR="00513C7D" w:rsidRPr="00630CF5">
        <w:rPr>
          <w:rFonts w:ascii="Times New Roman" w:hAnsi="Times New Roman" w:cs="Times New Roman"/>
          <w:sz w:val="28"/>
          <w:szCs w:val="28"/>
        </w:rPr>
        <w:t>, а не чтение материала.</w:t>
      </w:r>
    </w:p>
    <w:p w:rsidR="000C67CA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</w:t>
      </w:r>
      <w:r w:rsidR="00C361A4" w:rsidRPr="00630CF5">
        <w:rPr>
          <w:rFonts w:ascii="Times New Roman" w:hAnsi="Times New Roman" w:cs="Times New Roman"/>
          <w:sz w:val="28"/>
          <w:szCs w:val="28"/>
        </w:rPr>
        <w:t>ри подготовке доклада прослеживается и</w:t>
      </w:r>
      <w:r w:rsidR="00513C7D" w:rsidRPr="00630CF5">
        <w:rPr>
          <w:rFonts w:ascii="Times New Roman" w:hAnsi="Times New Roman" w:cs="Times New Roman"/>
          <w:sz w:val="28"/>
          <w:szCs w:val="28"/>
        </w:rPr>
        <w:t>спользование нормативных, монографических и периодических источников литературы</w:t>
      </w:r>
    </w:p>
    <w:p w:rsidR="00513C7D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н</w:t>
      </w:r>
      <w:r w:rsidR="00C361A4" w:rsidRPr="00630CF5">
        <w:rPr>
          <w:rFonts w:ascii="Times New Roman" w:hAnsi="Times New Roman" w:cs="Times New Roman"/>
          <w:sz w:val="28"/>
          <w:szCs w:val="28"/>
        </w:rPr>
        <w:t xml:space="preserve">аблюдается </w:t>
      </w:r>
      <w:r w:rsidRPr="00630CF5">
        <w:rPr>
          <w:rFonts w:ascii="Times New Roman" w:hAnsi="Times New Roman" w:cs="Times New Roman"/>
          <w:sz w:val="28"/>
          <w:szCs w:val="28"/>
        </w:rPr>
        <w:t>ч</w:t>
      </w:r>
      <w:r w:rsidR="00513C7D" w:rsidRPr="00630CF5">
        <w:rPr>
          <w:rFonts w:ascii="Times New Roman" w:hAnsi="Times New Roman" w:cs="Times New Roman"/>
          <w:sz w:val="28"/>
          <w:szCs w:val="28"/>
        </w:rPr>
        <w:t>еткость дикции</w:t>
      </w:r>
      <w:r w:rsidRPr="00630CF5">
        <w:rPr>
          <w:rFonts w:ascii="Times New Roman" w:hAnsi="Times New Roman" w:cs="Times New Roman"/>
          <w:sz w:val="28"/>
          <w:szCs w:val="28"/>
        </w:rPr>
        <w:t>;</w:t>
      </w:r>
    </w:p>
    <w:p w:rsidR="00513C7D" w:rsidRPr="00630CF5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п</w:t>
      </w:r>
      <w:r w:rsidR="00513C7D" w:rsidRPr="00630CF5">
        <w:rPr>
          <w:rFonts w:ascii="Times New Roman" w:hAnsi="Times New Roman" w:cs="Times New Roman"/>
          <w:sz w:val="28"/>
          <w:szCs w:val="28"/>
        </w:rPr>
        <w:t>равильность и своевременность ответов на вопросы</w:t>
      </w:r>
      <w:r w:rsidRPr="00630CF5">
        <w:rPr>
          <w:rFonts w:ascii="Times New Roman" w:hAnsi="Times New Roman" w:cs="Times New Roman"/>
          <w:sz w:val="28"/>
          <w:szCs w:val="28"/>
        </w:rPr>
        <w:t>;</w:t>
      </w:r>
    </w:p>
    <w:p w:rsidR="000F5D70" w:rsidRDefault="000C67CA" w:rsidP="00630CF5">
      <w:pPr>
        <w:pStyle w:val="a6"/>
        <w:widowControl w:val="0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о</w:t>
      </w:r>
      <w:r w:rsidR="00513C7D" w:rsidRPr="00630CF5">
        <w:rPr>
          <w:rFonts w:ascii="Times New Roman" w:hAnsi="Times New Roman" w:cs="Times New Roman"/>
          <w:sz w:val="28"/>
          <w:szCs w:val="28"/>
        </w:rPr>
        <w:t>формление доклада в соответствии с требованиями и своевременная сдача его преподавателю.</w:t>
      </w:r>
    </w:p>
    <w:p w:rsidR="00C25917" w:rsidRPr="00630CF5" w:rsidRDefault="00C25917" w:rsidP="00C25917">
      <w:pPr>
        <w:pStyle w:val="a6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630CF5" w:rsidRDefault="00F34C78" w:rsidP="00630CF5">
      <w:pPr>
        <w:pStyle w:val="2"/>
        <w:keepNext w:val="0"/>
        <w:widowControl w:val="0"/>
        <w:tabs>
          <w:tab w:val="left" w:pos="993"/>
        </w:tabs>
        <w:spacing w:before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4251139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8"/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 xml:space="preserve">11.1 Комплект лицензионного программного обеспечения: </w:t>
      </w:r>
    </w:p>
    <w:p w:rsidR="00F34C78" w:rsidRPr="00630CF5" w:rsidRDefault="002939DE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 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 (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, </w:t>
      </w:r>
      <w:r w:rsidR="00F34C78" w:rsidRPr="00630CF5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F34C78" w:rsidRPr="00630CF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F34C78" w:rsidRDefault="002939DE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- </w:t>
      </w:r>
      <w:r w:rsidR="007B65D6" w:rsidRPr="00630CF5">
        <w:rPr>
          <w:rFonts w:ascii="Times New Roman" w:hAnsi="Times New Roman" w:cs="Times New Roman"/>
          <w:sz w:val="28"/>
          <w:szCs w:val="28"/>
        </w:rPr>
        <w:t>Антивирус Kaspersky.</w:t>
      </w:r>
    </w:p>
    <w:p w:rsidR="00C25917" w:rsidRPr="00630CF5" w:rsidRDefault="00C25917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:rsidR="00F34C78" w:rsidRPr="00630CF5" w:rsidRDefault="00F34C78" w:rsidP="00630CF5">
      <w:pPr>
        <w:pStyle w:val="a6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Информационно-правовая система «Гарант»</w:t>
      </w:r>
    </w:p>
    <w:p w:rsidR="00F34C78" w:rsidRPr="00630CF5" w:rsidRDefault="00F34C78" w:rsidP="00630CF5">
      <w:pPr>
        <w:pStyle w:val="a6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Информационно-правовая система «Консультант Плюс»</w:t>
      </w:r>
    </w:p>
    <w:p w:rsidR="00F34C78" w:rsidRPr="00630CF5" w:rsidRDefault="00F34C78" w:rsidP="00630CF5">
      <w:pPr>
        <w:pStyle w:val="a6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Электронная энциклопедия: http://ru.wikipedia.org/wiki/Wiki</w:t>
      </w:r>
    </w:p>
    <w:p w:rsidR="00F34C78" w:rsidRDefault="00F34C78" w:rsidP="00630CF5">
      <w:pPr>
        <w:pStyle w:val="a6"/>
        <w:widowControl w:val="0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:rsidR="00C25917" w:rsidRPr="00630CF5" w:rsidRDefault="00C25917" w:rsidP="00C25917">
      <w:pPr>
        <w:pStyle w:val="a6"/>
        <w:widowControl w:val="0"/>
        <w:tabs>
          <w:tab w:val="left" w:pos="993"/>
        </w:tabs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34C78" w:rsidRPr="00630CF5" w:rsidRDefault="00F34C78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b/>
          <w:sz w:val="28"/>
          <w:szCs w:val="28"/>
        </w:rPr>
        <w:t>11.3 Сертифицированные программные и аппаратные средства защиты информации.</w:t>
      </w:r>
    </w:p>
    <w:p w:rsidR="009D5AFE" w:rsidRPr="00630CF5" w:rsidRDefault="00A41073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AFE" w:rsidRPr="00630CF5">
        <w:rPr>
          <w:rFonts w:ascii="Times New Roman" w:hAnsi="Times New Roman" w:cs="Times New Roman"/>
          <w:sz w:val="28"/>
          <w:szCs w:val="28"/>
        </w:rPr>
        <w:t>Не используются</w:t>
      </w:r>
      <w:r w:rsidR="000C3F51" w:rsidRPr="00630CF5">
        <w:rPr>
          <w:rFonts w:ascii="Times New Roman" w:hAnsi="Times New Roman" w:cs="Times New Roman"/>
          <w:sz w:val="28"/>
          <w:szCs w:val="28"/>
        </w:rPr>
        <w:t>.</w:t>
      </w:r>
    </w:p>
    <w:p w:rsidR="009D5AFE" w:rsidRPr="00630CF5" w:rsidRDefault="009D5AFE" w:rsidP="00630CF5">
      <w:pPr>
        <w:pStyle w:val="2"/>
        <w:keepNext w:val="0"/>
        <w:widowControl w:val="0"/>
        <w:numPr>
          <w:ilvl w:val="0"/>
          <w:numId w:val="7"/>
        </w:numPr>
        <w:tabs>
          <w:tab w:val="left" w:pos="993"/>
        </w:tabs>
        <w:spacing w:before="0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4251140"/>
      <w:r w:rsidRPr="00630CF5"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19"/>
    </w:p>
    <w:p w:rsidR="00AF189F" w:rsidRPr="00630CF5" w:rsidRDefault="00605B7B" w:rsidP="00630CF5">
      <w:pPr>
        <w:widowControl w:val="0"/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F5">
        <w:rPr>
          <w:rFonts w:ascii="Times New Roman" w:hAnsi="Times New Roman" w:cs="Times New Roman"/>
          <w:sz w:val="28"/>
          <w:szCs w:val="28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</w:t>
      </w:r>
      <w:r w:rsidRPr="00630CF5">
        <w:rPr>
          <w:rFonts w:ascii="Times New Roman" w:hAnsi="Times New Roman" w:cs="Times New Roman"/>
          <w:sz w:val="28"/>
          <w:szCs w:val="28"/>
        </w:rPr>
        <w:lastRenderedPageBreak/>
        <w:t xml:space="preserve">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630CF5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630CF5">
        <w:rPr>
          <w:rFonts w:ascii="Times New Roman" w:hAnsi="Times New Roman" w:cs="Times New Roman"/>
          <w:sz w:val="28"/>
          <w:szCs w:val="28"/>
        </w:rPr>
        <w:t>-ресурсам.</w:t>
      </w:r>
    </w:p>
    <w:p w:rsidR="00AF189F" w:rsidRPr="000F5D70" w:rsidRDefault="00AF189F" w:rsidP="00630CF5">
      <w:pPr>
        <w:widowControl w:val="0"/>
        <w:spacing w:after="0"/>
        <w:rPr>
          <w:rFonts w:ascii="Times New Roman" w:hAnsi="Times New Roman" w:cs="Times New Roman"/>
          <w:b/>
        </w:rPr>
      </w:pPr>
    </w:p>
    <w:sectPr w:rsidR="00AF189F" w:rsidRPr="000F5D70" w:rsidSect="00EF74F0">
      <w:headerReference w:type="default" r:id="rId11"/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E45" w:rsidRDefault="005D6E45">
      <w:pPr>
        <w:spacing w:after="0" w:line="240" w:lineRule="auto"/>
      </w:pPr>
      <w:r>
        <w:separator/>
      </w:r>
    </w:p>
  </w:endnote>
  <w:endnote w:type="continuationSeparator" w:id="0">
    <w:p w:rsidR="005D6E45" w:rsidRDefault="005D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F08" w:rsidRDefault="00767F08" w:rsidP="00AA7F69">
    <w:pPr>
      <w:pStyle w:val="a3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7725399"/>
      <w:docPartObj>
        <w:docPartGallery w:val="Page Numbers (Bottom of Page)"/>
        <w:docPartUnique/>
      </w:docPartObj>
    </w:sdtPr>
    <w:sdtEndPr/>
    <w:sdtContent>
      <w:p w:rsidR="00767F08" w:rsidRDefault="00767F08" w:rsidP="00630CF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7A3">
          <w:rPr>
            <w:noProof/>
          </w:rPr>
          <w:t>29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E45" w:rsidRDefault="005D6E45">
      <w:pPr>
        <w:spacing w:after="0" w:line="240" w:lineRule="auto"/>
      </w:pPr>
      <w:r>
        <w:separator/>
      </w:r>
    </w:p>
  </w:footnote>
  <w:footnote w:type="continuationSeparator" w:id="0">
    <w:p w:rsidR="005D6E45" w:rsidRDefault="005D6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F08" w:rsidRDefault="00767F08">
    <w:pPr>
      <w:pStyle w:val="ae"/>
      <w:jc w:val="center"/>
    </w:pPr>
  </w:p>
  <w:p w:rsidR="00767F08" w:rsidRDefault="00767F0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A2BBD"/>
    <w:multiLevelType w:val="hybridMultilevel"/>
    <w:tmpl w:val="21C6210C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431D3"/>
    <w:multiLevelType w:val="hybridMultilevel"/>
    <w:tmpl w:val="296C8710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2305FEB"/>
    <w:multiLevelType w:val="hybridMultilevel"/>
    <w:tmpl w:val="E68C224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B2C90"/>
    <w:multiLevelType w:val="multilevel"/>
    <w:tmpl w:val="129C33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234F4B6A"/>
    <w:multiLevelType w:val="hybridMultilevel"/>
    <w:tmpl w:val="56987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541AE"/>
    <w:multiLevelType w:val="hybridMultilevel"/>
    <w:tmpl w:val="78E453DE"/>
    <w:lvl w:ilvl="0" w:tplc="EBB400B4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B14A85"/>
    <w:multiLevelType w:val="hybridMultilevel"/>
    <w:tmpl w:val="66041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0158F"/>
    <w:multiLevelType w:val="hybridMultilevel"/>
    <w:tmpl w:val="D8FC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27289"/>
    <w:multiLevelType w:val="hybridMultilevel"/>
    <w:tmpl w:val="8B3CE80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5C2E0F08"/>
    <w:multiLevelType w:val="multilevel"/>
    <w:tmpl w:val="B52E1A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D0C6903"/>
    <w:multiLevelType w:val="hybridMultilevel"/>
    <w:tmpl w:val="D05E3E8E"/>
    <w:lvl w:ilvl="0" w:tplc="5044D42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A14300"/>
    <w:multiLevelType w:val="hybridMultilevel"/>
    <w:tmpl w:val="3F5AC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243BBB"/>
    <w:multiLevelType w:val="hybridMultilevel"/>
    <w:tmpl w:val="7326F0E4"/>
    <w:lvl w:ilvl="0" w:tplc="246A5C42">
      <w:start w:val="1"/>
      <w:numFmt w:val="decimal"/>
      <w:lvlText w:val="%1."/>
      <w:lvlJc w:val="left"/>
      <w:pPr>
        <w:ind w:left="735" w:hanging="37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11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6"/>
  </w:num>
  <w:num w:numId="11">
    <w:abstractNumId w:val="7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89F"/>
    <w:rsid w:val="00000BB4"/>
    <w:rsid w:val="00003341"/>
    <w:rsid w:val="00013E6A"/>
    <w:rsid w:val="00016B2A"/>
    <w:rsid w:val="00036957"/>
    <w:rsid w:val="00042464"/>
    <w:rsid w:val="000701F1"/>
    <w:rsid w:val="00073DC8"/>
    <w:rsid w:val="00074C3B"/>
    <w:rsid w:val="00096288"/>
    <w:rsid w:val="000B4CD2"/>
    <w:rsid w:val="000B61B8"/>
    <w:rsid w:val="000B759E"/>
    <w:rsid w:val="000C3AB1"/>
    <w:rsid w:val="000C3F51"/>
    <w:rsid w:val="000C67CA"/>
    <w:rsid w:val="000D3A9E"/>
    <w:rsid w:val="000D53DF"/>
    <w:rsid w:val="000E1F73"/>
    <w:rsid w:val="000F5D70"/>
    <w:rsid w:val="000F7F29"/>
    <w:rsid w:val="001054A8"/>
    <w:rsid w:val="00121D26"/>
    <w:rsid w:val="0013310A"/>
    <w:rsid w:val="0014354C"/>
    <w:rsid w:val="00153D46"/>
    <w:rsid w:val="0015621E"/>
    <w:rsid w:val="00161835"/>
    <w:rsid w:val="00163247"/>
    <w:rsid w:val="00185CCE"/>
    <w:rsid w:val="0019160D"/>
    <w:rsid w:val="0019190C"/>
    <w:rsid w:val="00195817"/>
    <w:rsid w:val="001B16DF"/>
    <w:rsid w:val="001C2153"/>
    <w:rsid w:val="001C47B0"/>
    <w:rsid w:val="001D0010"/>
    <w:rsid w:val="001D2DAF"/>
    <w:rsid w:val="001E32C5"/>
    <w:rsid w:val="001E73AD"/>
    <w:rsid w:val="0020021A"/>
    <w:rsid w:val="00204A13"/>
    <w:rsid w:val="00204B02"/>
    <w:rsid w:val="00206A49"/>
    <w:rsid w:val="00206DCD"/>
    <w:rsid w:val="00210C87"/>
    <w:rsid w:val="00211289"/>
    <w:rsid w:val="0021712E"/>
    <w:rsid w:val="00230CC8"/>
    <w:rsid w:val="00246B70"/>
    <w:rsid w:val="00251555"/>
    <w:rsid w:val="00256B4C"/>
    <w:rsid w:val="00257C20"/>
    <w:rsid w:val="002629C0"/>
    <w:rsid w:val="00265C38"/>
    <w:rsid w:val="002939DE"/>
    <w:rsid w:val="00297070"/>
    <w:rsid w:val="002A0983"/>
    <w:rsid w:val="002B7E9A"/>
    <w:rsid w:val="002C0335"/>
    <w:rsid w:val="002C3134"/>
    <w:rsid w:val="002D1D2F"/>
    <w:rsid w:val="002D28E1"/>
    <w:rsid w:val="002D331C"/>
    <w:rsid w:val="002E3410"/>
    <w:rsid w:val="002E7B93"/>
    <w:rsid w:val="002E7EA7"/>
    <w:rsid w:val="002F4791"/>
    <w:rsid w:val="003010BA"/>
    <w:rsid w:val="00304B1E"/>
    <w:rsid w:val="00307091"/>
    <w:rsid w:val="0031357D"/>
    <w:rsid w:val="00316E6B"/>
    <w:rsid w:val="0032131E"/>
    <w:rsid w:val="003411D8"/>
    <w:rsid w:val="00344E82"/>
    <w:rsid w:val="00346648"/>
    <w:rsid w:val="00346DA8"/>
    <w:rsid w:val="00352D88"/>
    <w:rsid w:val="00353F3F"/>
    <w:rsid w:val="0035517D"/>
    <w:rsid w:val="00355692"/>
    <w:rsid w:val="00362E8C"/>
    <w:rsid w:val="00365B40"/>
    <w:rsid w:val="003715D0"/>
    <w:rsid w:val="003827E3"/>
    <w:rsid w:val="00382BEE"/>
    <w:rsid w:val="0039089F"/>
    <w:rsid w:val="003A17E0"/>
    <w:rsid w:val="003A3079"/>
    <w:rsid w:val="003B0E27"/>
    <w:rsid w:val="003B27A3"/>
    <w:rsid w:val="003B3B4F"/>
    <w:rsid w:val="003B5A26"/>
    <w:rsid w:val="003B5F87"/>
    <w:rsid w:val="003C12E7"/>
    <w:rsid w:val="003C2271"/>
    <w:rsid w:val="003E5728"/>
    <w:rsid w:val="003E6E8C"/>
    <w:rsid w:val="00404629"/>
    <w:rsid w:val="00422B08"/>
    <w:rsid w:val="00433B05"/>
    <w:rsid w:val="004477BD"/>
    <w:rsid w:val="00457314"/>
    <w:rsid w:val="00474E6F"/>
    <w:rsid w:val="00477745"/>
    <w:rsid w:val="004834CA"/>
    <w:rsid w:val="00484969"/>
    <w:rsid w:val="00487328"/>
    <w:rsid w:val="004A26E9"/>
    <w:rsid w:val="004A6586"/>
    <w:rsid w:val="004A7B68"/>
    <w:rsid w:val="004B5523"/>
    <w:rsid w:val="004C1720"/>
    <w:rsid w:val="004C62DD"/>
    <w:rsid w:val="004D2D0A"/>
    <w:rsid w:val="004D3F90"/>
    <w:rsid w:val="004D5D19"/>
    <w:rsid w:val="004E1C5D"/>
    <w:rsid w:val="004E21E1"/>
    <w:rsid w:val="004E6429"/>
    <w:rsid w:val="004F79BD"/>
    <w:rsid w:val="00502910"/>
    <w:rsid w:val="005029B4"/>
    <w:rsid w:val="005100B2"/>
    <w:rsid w:val="00513C7D"/>
    <w:rsid w:val="0051743D"/>
    <w:rsid w:val="00524F40"/>
    <w:rsid w:val="00536F56"/>
    <w:rsid w:val="00542A3A"/>
    <w:rsid w:val="0054399C"/>
    <w:rsid w:val="00543F75"/>
    <w:rsid w:val="005448C6"/>
    <w:rsid w:val="00546BA9"/>
    <w:rsid w:val="00552418"/>
    <w:rsid w:val="00564E34"/>
    <w:rsid w:val="00570FDA"/>
    <w:rsid w:val="00571ACC"/>
    <w:rsid w:val="00573070"/>
    <w:rsid w:val="0057359A"/>
    <w:rsid w:val="00586F6D"/>
    <w:rsid w:val="005A7E09"/>
    <w:rsid w:val="005B0B75"/>
    <w:rsid w:val="005B1340"/>
    <w:rsid w:val="005B2C07"/>
    <w:rsid w:val="005B77E2"/>
    <w:rsid w:val="005C4D52"/>
    <w:rsid w:val="005D6E45"/>
    <w:rsid w:val="005F2FB3"/>
    <w:rsid w:val="005F62AB"/>
    <w:rsid w:val="005F6A75"/>
    <w:rsid w:val="00605B7B"/>
    <w:rsid w:val="00607437"/>
    <w:rsid w:val="00616FE3"/>
    <w:rsid w:val="00623154"/>
    <w:rsid w:val="00627BC8"/>
    <w:rsid w:val="00630CF5"/>
    <w:rsid w:val="00635243"/>
    <w:rsid w:val="006437E0"/>
    <w:rsid w:val="00645DCE"/>
    <w:rsid w:val="00661038"/>
    <w:rsid w:val="0066215F"/>
    <w:rsid w:val="00675016"/>
    <w:rsid w:val="00675BA8"/>
    <w:rsid w:val="00690043"/>
    <w:rsid w:val="00692025"/>
    <w:rsid w:val="00692282"/>
    <w:rsid w:val="006A1B54"/>
    <w:rsid w:val="006A3B17"/>
    <w:rsid w:val="006B1408"/>
    <w:rsid w:val="006B6AA8"/>
    <w:rsid w:val="006B72AC"/>
    <w:rsid w:val="006C0A5A"/>
    <w:rsid w:val="006C0DCE"/>
    <w:rsid w:val="006D5381"/>
    <w:rsid w:val="006D78D4"/>
    <w:rsid w:val="006E0083"/>
    <w:rsid w:val="006E19E5"/>
    <w:rsid w:val="006E4AE2"/>
    <w:rsid w:val="006E7815"/>
    <w:rsid w:val="00710D6F"/>
    <w:rsid w:val="00717582"/>
    <w:rsid w:val="00725AEB"/>
    <w:rsid w:val="00726DBF"/>
    <w:rsid w:val="007305FF"/>
    <w:rsid w:val="007445BD"/>
    <w:rsid w:val="00745D2B"/>
    <w:rsid w:val="00765194"/>
    <w:rsid w:val="00766449"/>
    <w:rsid w:val="00767F08"/>
    <w:rsid w:val="0077000A"/>
    <w:rsid w:val="00770D35"/>
    <w:rsid w:val="007713A4"/>
    <w:rsid w:val="007721FE"/>
    <w:rsid w:val="00781C97"/>
    <w:rsid w:val="007976B5"/>
    <w:rsid w:val="007B2469"/>
    <w:rsid w:val="007B5DB4"/>
    <w:rsid w:val="007B65D6"/>
    <w:rsid w:val="007C461F"/>
    <w:rsid w:val="007D17DC"/>
    <w:rsid w:val="007D3C5A"/>
    <w:rsid w:val="007E157F"/>
    <w:rsid w:val="007E369F"/>
    <w:rsid w:val="007E3BEF"/>
    <w:rsid w:val="007E4AF0"/>
    <w:rsid w:val="007E7CFF"/>
    <w:rsid w:val="007F2586"/>
    <w:rsid w:val="007F5565"/>
    <w:rsid w:val="00802105"/>
    <w:rsid w:val="00810F54"/>
    <w:rsid w:val="00811CC7"/>
    <w:rsid w:val="00835888"/>
    <w:rsid w:val="008469B8"/>
    <w:rsid w:val="008507AB"/>
    <w:rsid w:val="00856ABD"/>
    <w:rsid w:val="0087053A"/>
    <w:rsid w:val="00881DBD"/>
    <w:rsid w:val="008A5F39"/>
    <w:rsid w:val="008B2A23"/>
    <w:rsid w:val="008C53C5"/>
    <w:rsid w:val="008C7D16"/>
    <w:rsid w:val="008D18CF"/>
    <w:rsid w:val="008E4630"/>
    <w:rsid w:val="008E5D0E"/>
    <w:rsid w:val="008E68D2"/>
    <w:rsid w:val="008E7169"/>
    <w:rsid w:val="008F1B19"/>
    <w:rsid w:val="008F4377"/>
    <w:rsid w:val="008F763D"/>
    <w:rsid w:val="009079AD"/>
    <w:rsid w:val="00924621"/>
    <w:rsid w:val="0092610A"/>
    <w:rsid w:val="00926C12"/>
    <w:rsid w:val="00930EA6"/>
    <w:rsid w:val="00935ED5"/>
    <w:rsid w:val="0094429F"/>
    <w:rsid w:val="0095579E"/>
    <w:rsid w:val="00957525"/>
    <w:rsid w:val="00970264"/>
    <w:rsid w:val="00972DA4"/>
    <w:rsid w:val="00976510"/>
    <w:rsid w:val="00993570"/>
    <w:rsid w:val="00997823"/>
    <w:rsid w:val="009A161E"/>
    <w:rsid w:val="009A36C6"/>
    <w:rsid w:val="009A75BB"/>
    <w:rsid w:val="009D5AFE"/>
    <w:rsid w:val="009D6BD5"/>
    <w:rsid w:val="009E1A88"/>
    <w:rsid w:val="009E5C35"/>
    <w:rsid w:val="00A12E9B"/>
    <w:rsid w:val="00A24240"/>
    <w:rsid w:val="00A374A8"/>
    <w:rsid w:val="00A4021E"/>
    <w:rsid w:val="00A41073"/>
    <w:rsid w:val="00A47127"/>
    <w:rsid w:val="00A52269"/>
    <w:rsid w:val="00A55764"/>
    <w:rsid w:val="00A67AE8"/>
    <w:rsid w:val="00A71F95"/>
    <w:rsid w:val="00A8280C"/>
    <w:rsid w:val="00AA7F69"/>
    <w:rsid w:val="00AB50AB"/>
    <w:rsid w:val="00AC0CF3"/>
    <w:rsid w:val="00AD2A91"/>
    <w:rsid w:val="00AE08C0"/>
    <w:rsid w:val="00AE23BD"/>
    <w:rsid w:val="00AE5A93"/>
    <w:rsid w:val="00AE6C87"/>
    <w:rsid w:val="00AF189F"/>
    <w:rsid w:val="00B00D8E"/>
    <w:rsid w:val="00B01433"/>
    <w:rsid w:val="00B10457"/>
    <w:rsid w:val="00B112F1"/>
    <w:rsid w:val="00B14F17"/>
    <w:rsid w:val="00B26405"/>
    <w:rsid w:val="00B36693"/>
    <w:rsid w:val="00B52AEF"/>
    <w:rsid w:val="00B73CFB"/>
    <w:rsid w:val="00B871E5"/>
    <w:rsid w:val="00BA2F97"/>
    <w:rsid w:val="00BA6B45"/>
    <w:rsid w:val="00BB0172"/>
    <w:rsid w:val="00BC4560"/>
    <w:rsid w:val="00BE6EAA"/>
    <w:rsid w:val="00BE741D"/>
    <w:rsid w:val="00BF7137"/>
    <w:rsid w:val="00C075C8"/>
    <w:rsid w:val="00C20229"/>
    <w:rsid w:val="00C22F52"/>
    <w:rsid w:val="00C25917"/>
    <w:rsid w:val="00C27154"/>
    <w:rsid w:val="00C31C68"/>
    <w:rsid w:val="00C32A52"/>
    <w:rsid w:val="00C343E0"/>
    <w:rsid w:val="00C361A4"/>
    <w:rsid w:val="00C3756D"/>
    <w:rsid w:val="00C46ABC"/>
    <w:rsid w:val="00C47534"/>
    <w:rsid w:val="00C534D5"/>
    <w:rsid w:val="00C60700"/>
    <w:rsid w:val="00C656D0"/>
    <w:rsid w:val="00C7039A"/>
    <w:rsid w:val="00C915E4"/>
    <w:rsid w:val="00C975BD"/>
    <w:rsid w:val="00CA49E1"/>
    <w:rsid w:val="00CB67AC"/>
    <w:rsid w:val="00CC41F4"/>
    <w:rsid w:val="00CD4919"/>
    <w:rsid w:val="00CD7659"/>
    <w:rsid w:val="00CE1097"/>
    <w:rsid w:val="00CE14DB"/>
    <w:rsid w:val="00CF7A40"/>
    <w:rsid w:val="00D15638"/>
    <w:rsid w:val="00D3494E"/>
    <w:rsid w:val="00D41464"/>
    <w:rsid w:val="00D460A9"/>
    <w:rsid w:val="00D52F5B"/>
    <w:rsid w:val="00D53F13"/>
    <w:rsid w:val="00D61C00"/>
    <w:rsid w:val="00D61EF6"/>
    <w:rsid w:val="00DA2008"/>
    <w:rsid w:val="00DA24A1"/>
    <w:rsid w:val="00DA40D3"/>
    <w:rsid w:val="00DA55D6"/>
    <w:rsid w:val="00DA5C91"/>
    <w:rsid w:val="00DD52EE"/>
    <w:rsid w:val="00DD7358"/>
    <w:rsid w:val="00DE1290"/>
    <w:rsid w:val="00E20C63"/>
    <w:rsid w:val="00E20C88"/>
    <w:rsid w:val="00E2376F"/>
    <w:rsid w:val="00E2436A"/>
    <w:rsid w:val="00E33182"/>
    <w:rsid w:val="00E4270D"/>
    <w:rsid w:val="00E45705"/>
    <w:rsid w:val="00E56054"/>
    <w:rsid w:val="00E56C3C"/>
    <w:rsid w:val="00E675DF"/>
    <w:rsid w:val="00E836A0"/>
    <w:rsid w:val="00E85B8E"/>
    <w:rsid w:val="00E924F3"/>
    <w:rsid w:val="00EA1767"/>
    <w:rsid w:val="00EA3517"/>
    <w:rsid w:val="00EA5219"/>
    <w:rsid w:val="00EB7CBF"/>
    <w:rsid w:val="00EC096D"/>
    <w:rsid w:val="00EC2EF7"/>
    <w:rsid w:val="00EC44B9"/>
    <w:rsid w:val="00EC5E35"/>
    <w:rsid w:val="00EC7B05"/>
    <w:rsid w:val="00ED0193"/>
    <w:rsid w:val="00ED089F"/>
    <w:rsid w:val="00ED2C1C"/>
    <w:rsid w:val="00ED7252"/>
    <w:rsid w:val="00EE127A"/>
    <w:rsid w:val="00EE7906"/>
    <w:rsid w:val="00EF74F0"/>
    <w:rsid w:val="00EF7BAD"/>
    <w:rsid w:val="00F044A2"/>
    <w:rsid w:val="00F06945"/>
    <w:rsid w:val="00F34C78"/>
    <w:rsid w:val="00F37859"/>
    <w:rsid w:val="00F40B8B"/>
    <w:rsid w:val="00F40D73"/>
    <w:rsid w:val="00F43B78"/>
    <w:rsid w:val="00F446D3"/>
    <w:rsid w:val="00F5026A"/>
    <w:rsid w:val="00F51FEC"/>
    <w:rsid w:val="00F564D2"/>
    <w:rsid w:val="00F90E65"/>
    <w:rsid w:val="00F96A27"/>
    <w:rsid w:val="00FA280F"/>
    <w:rsid w:val="00FB3662"/>
    <w:rsid w:val="00FB42BE"/>
    <w:rsid w:val="00FB45E0"/>
    <w:rsid w:val="00FD3BA1"/>
    <w:rsid w:val="00FD6575"/>
    <w:rsid w:val="00FD7A1B"/>
    <w:rsid w:val="00FE0924"/>
    <w:rsid w:val="00FE302C"/>
    <w:rsid w:val="00FF2731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5AA357-99B0-479A-8FB4-13995E33E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55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F55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F18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18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F189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A351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7">
    <w:name w:val="Subtitle"/>
    <w:basedOn w:val="a"/>
    <w:next w:val="a"/>
    <w:link w:val="a8"/>
    <w:uiPriority w:val="11"/>
    <w:qFormat/>
    <w:rsid w:val="007F5565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7F5565"/>
    <w:rPr>
      <w:rFonts w:eastAsiaTheme="minorEastAsia"/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uiPriority w:val="9"/>
    <w:rsid w:val="007F55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F5565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F5565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7F5565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F5565"/>
    <w:pPr>
      <w:spacing w:after="100" w:line="259" w:lineRule="auto"/>
      <w:ind w:left="440"/>
    </w:pPr>
    <w:rPr>
      <w:rFonts w:eastAsiaTheme="minorEastAsia" w:cs="Times New Roman"/>
      <w:lang w:eastAsia="ru-RU"/>
    </w:rPr>
  </w:style>
  <w:style w:type="character" w:styleId="aa">
    <w:name w:val="FollowedHyperlink"/>
    <w:basedOn w:val="a0"/>
    <w:uiPriority w:val="99"/>
    <w:semiHidden/>
    <w:unhideWhenUsed/>
    <w:rsid w:val="002939DE"/>
    <w:rPr>
      <w:color w:val="800080" w:themeColor="followedHyperlink"/>
      <w:u w:val="single"/>
    </w:rPr>
  </w:style>
  <w:style w:type="table" w:styleId="ab">
    <w:name w:val="Table Grid"/>
    <w:basedOn w:val="a1"/>
    <w:uiPriority w:val="39"/>
    <w:rsid w:val="000F5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4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3B78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B104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10457"/>
  </w:style>
  <w:style w:type="paragraph" w:styleId="af0">
    <w:name w:val="Title"/>
    <w:basedOn w:val="a"/>
    <w:link w:val="12"/>
    <w:qFormat/>
    <w:rsid w:val="00257C20"/>
    <w:pPr>
      <w:spacing w:after="0" w:line="256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ru-RU"/>
    </w:rPr>
  </w:style>
  <w:style w:type="character" w:customStyle="1" w:styleId="af1">
    <w:name w:val="Заголовок Знак"/>
    <w:basedOn w:val="a0"/>
    <w:uiPriority w:val="10"/>
    <w:rsid w:val="00257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link w:val="af0"/>
    <w:rsid w:val="00257C20"/>
    <w:rPr>
      <w:rFonts w:ascii="Times New Roman" w:eastAsia="Times New Roman" w:hAnsi="Times New Roman" w:cs="Times New Roman"/>
      <w:b/>
      <w:bCs/>
      <w:sz w:val="32"/>
      <w:szCs w:val="3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://elib.fa.ru/art2016/bv2874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ortal.fa.ru/Files/Data/828C64F0-0719-4110-A1DF%203513A582B308/szz_ee_2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&#1085;&#1101;&#1073;.&#1088;&#1092;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34549-1E19-408A-BC8F-6977F76B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9066</Words>
  <Characters>51682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Булычева Светлана Николаевна</cp:lastModifiedBy>
  <cp:revision>25</cp:revision>
  <cp:lastPrinted>2022-12-12T12:11:00Z</cp:lastPrinted>
  <dcterms:created xsi:type="dcterms:W3CDTF">2023-10-25T10:06:00Z</dcterms:created>
  <dcterms:modified xsi:type="dcterms:W3CDTF">2024-02-14T12:07:00Z</dcterms:modified>
</cp:coreProperties>
</file>